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4F0" w:rsidRPr="0079486F" w:rsidRDefault="00AD34F0" w:rsidP="000F2978">
      <w:pPr>
        <w:jc w:val="center"/>
        <w:rPr>
          <w:color w:val="auto"/>
          <w:sz w:val="22"/>
          <w:szCs w:val="22"/>
        </w:rPr>
      </w:pPr>
    </w:p>
    <w:p w:rsidR="00AD34F0" w:rsidRPr="0079486F" w:rsidRDefault="00AD34F0">
      <w:pPr>
        <w:rPr>
          <w:color w:val="auto"/>
          <w:sz w:val="22"/>
          <w:szCs w:val="22"/>
        </w:rPr>
      </w:pPr>
    </w:p>
    <w:p w:rsidR="00AD34F0" w:rsidRPr="0079486F" w:rsidRDefault="00AD34F0">
      <w:pPr>
        <w:rPr>
          <w:color w:val="auto"/>
          <w:sz w:val="22"/>
          <w:szCs w:val="22"/>
        </w:rPr>
      </w:pPr>
    </w:p>
    <w:p w:rsidR="00F976A1" w:rsidRPr="00F976A1" w:rsidRDefault="00F976A1" w:rsidP="00F976A1">
      <w:pPr>
        <w:jc w:val="center"/>
        <w:outlineLvl w:val="2"/>
        <w:rPr>
          <w:b/>
          <w:bCs/>
          <w:color w:val="auto"/>
          <w:sz w:val="22"/>
          <w:szCs w:val="22"/>
        </w:rPr>
      </w:pPr>
      <w:r w:rsidRPr="00F976A1">
        <w:rPr>
          <w:b/>
          <w:bCs/>
          <w:color w:val="auto"/>
          <w:sz w:val="22"/>
          <w:szCs w:val="22"/>
        </w:rPr>
        <w:t>Дә</w:t>
      </w:r>
      <w:proofErr w:type="gramStart"/>
      <w:r w:rsidRPr="00F976A1">
        <w:rPr>
          <w:b/>
          <w:bCs/>
          <w:color w:val="auto"/>
          <w:sz w:val="22"/>
          <w:szCs w:val="22"/>
        </w:rPr>
        <w:t>р</w:t>
      </w:r>
      <w:proofErr w:type="gramEnd"/>
      <w:r w:rsidRPr="00F976A1">
        <w:rPr>
          <w:b/>
          <w:bCs/>
          <w:color w:val="auto"/>
          <w:sz w:val="22"/>
          <w:szCs w:val="22"/>
        </w:rPr>
        <w:t>ілік заттарды және (немесе) медициналық бұйымдарды сатып алудың үлгі шарты (тапсырыс беруші мен өнім беруші арасында)</w:t>
      </w:r>
    </w:p>
    <w:tbl>
      <w:tblPr>
        <w:tblW w:w="9225" w:type="dxa"/>
        <w:tblCellSpacing w:w="15" w:type="dxa"/>
        <w:tblCellMar>
          <w:top w:w="15" w:type="dxa"/>
          <w:left w:w="15" w:type="dxa"/>
          <w:bottom w:w="15" w:type="dxa"/>
          <w:right w:w="15" w:type="dxa"/>
        </w:tblCellMar>
        <w:tblLook w:val="04A0"/>
      </w:tblPr>
      <w:tblGrid>
        <w:gridCol w:w="2204"/>
        <w:gridCol w:w="7021"/>
      </w:tblGrid>
      <w:tr w:rsidR="00F976A1" w:rsidRPr="00F976A1" w:rsidTr="006F4E25">
        <w:trPr>
          <w:tblCellSpacing w:w="15" w:type="dxa"/>
        </w:trPr>
        <w:tc>
          <w:tcPr>
            <w:tcW w:w="0" w:type="auto"/>
            <w:vAlign w:val="center"/>
            <w:hideMark/>
          </w:tcPr>
          <w:p w:rsidR="00F976A1" w:rsidRPr="00F976A1" w:rsidRDefault="00F976A1" w:rsidP="006F4E25">
            <w:pPr>
              <w:jc w:val="both"/>
              <w:rPr>
                <w:color w:val="auto"/>
                <w:sz w:val="22"/>
                <w:szCs w:val="22"/>
              </w:rPr>
            </w:pPr>
            <w:r w:rsidRPr="00F976A1">
              <w:rPr>
                <w:color w:val="auto"/>
                <w:sz w:val="22"/>
                <w:szCs w:val="22"/>
              </w:rPr>
              <w:t xml:space="preserve">___________________ </w:t>
            </w:r>
            <w:r w:rsidRPr="00F976A1">
              <w:rPr>
                <w:color w:val="auto"/>
                <w:sz w:val="22"/>
                <w:szCs w:val="22"/>
              </w:rPr>
              <w:br/>
              <w:t>Орналасқан жері</w:t>
            </w:r>
            <w:r>
              <w:rPr>
                <w:color w:val="auto"/>
                <w:sz w:val="22"/>
                <w:szCs w:val="22"/>
              </w:rPr>
              <w:t xml:space="preserve">   </w:t>
            </w:r>
          </w:p>
        </w:tc>
        <w:tc>
          <w:tcPr>
            <w:tcW w:w="0" w:type="auto"/>
            <w:vAlign w:val="center"/>
            <w:hideMark/>
          </w:tcPr>
          <w:p w:rsidR="00F976A1" w:rsidRPr="00F976A1" w:rsidRDefault="00F976A1" w:rsidP="006F4E25">
            <w:pPr>
              <w:jc w:val="both"/>
              <w:rPr>
                <w:color w:val="auto"/>
                <w:sz w:val="22"/>
                <w:szCs w:val="22"/>
              </w:rPr>
            </w:pPr>
            <w:r>
              <w:rPr>
                <w:color w:val="auto"/>
                <w:sz w:val="22"/>
                <w:szCs w:val="22"/>
              </w:rPr>
              <w:t xml:space="preserve">                                                                                     </w:t>
            </w:r>
            <w:r w:rsidRPr="00F976A1">
              <w:rPr>
                <w:color w:val="auto"/>
                <w:sz w:val="22"/>
                <w:szCs w:val="22"/>
              </w:rPr>
              <w:t xml:space="preserve">"____" ___________ </w:t>
            </w:r>
            <w:proofErr w:type="gramStart"/>
            <w:r w:rsidRPr="00F976A1">
              <w:rPr>
                <w:color w:val="auto"/>
                <w:sz w:val="22"/>
                <w:szCs w:val="22"/>
              </w:rPr>
              <w:t>ж</w:t>
            </w:r>
            <w:proofErr w:type="gramEnd"/>
            <w:r w:rsidRPr="00F976A1">
              <w:rPr>
                <w:color w:val="auto"/>
                <w:sz w:val="22"/>
                <w:szCs w:val="22"/>
              </w:rPr>
              <w:t>.</w:t>
            </w:r>
          </w:p>
        </w:tc>
      </w:tr>
    </w:tbl>
    <w:p w:rsidR="00F976A1" w:rsidRPr="00F976A1" w:rsidRDefault="00F976A1" w:rsidP="00F976A1">
      <w:pPr>
        <w:jc w:val="both"/>
        <w:rPr>
          <w:color w:val="auto"/>
          <w:sz w:val="22"/>
          <w:szCs w:val="22"/>
        </w:rPr>
      </w:pPr>
      <w:r w:rsidRPr="00F976A1">
        <w:rPr>
          <w:color w:val="auto"/>
          <w:sz w:val="22"/>
          <w:szCs w:val="22"/>
        </w:rPr>
        <w:t>      Бұдан ә</w:t>
      </w:r>
      <w:proofErr w:type="gramStart"/>
      <w:r w:rsidRPr="00F976A1">
        <w:rPr>
          <w:color w:val="auto"/>
          <w:sz w:val="22"/>
          <w:szCs w:val="22"/>
        </w:rPr>
        <w:t>р</w:t>
      </w:r>
      <w:proofErr w:type="gramEnd"/>
      <w:r w:rsidRPr="00F976A1">
        <w:rPr>
          <w:color w:val="auto"/>
          <w:sz w:val="22"/>
          <w:szCs w:val="22"/>
        </w:rPr>
        <w:t>і "Тапсырыс беруші" деп аталатын ______________________________________________________ (Тапсырыс берушінің толық атауы) ______________________________________________________ атынан уәкілетті адамның лауазымы, тегі, аты, әкесінің аты (бар болса) бір тараптан және бұдан әрі "Өнім беруші" деп аталатын _______________________________________________ (Өнім беруші – тендер жеңіпазының толық атауы) ______________________________________________________ атынан уәкілетті адамның лауазымы, тегі, аты, әкесінің аты (бар болса) _______________ (Жарғының, Ереженің) негізінде әрекет ететін екінші тараптан Қазақстан Республикасы Үкіметінің 2021 жылғы 4 маусымдағы № 375 қаулысымен бекітілген Дә</w:t>
      </w:r>
      <w:proofErr w:type="gramStart"/>
      <w:r w:rsidRPr="00F976A1">
        <w:rPr>
          <w:color w:val="auto"/>
          <w:sz w:val="22"/>
          <w:szCs w:val="22"/>
        </w:rPr>
        <w:t>р</w:t>
      </w:r>
      <w:proofErr w:type="gramEnd"/>
      <w:r w:rsidRPr="00F976A1">
        <w:rPr>
          <w:color w:val="auto"/>
          <w:sz w:val="22"/>
          <w:szCs w:val="22"/>
        </w:rPr>
        <w:t>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w:t>
      </w:r>
      <w:proofErr w:type="gramStart"/>
      <w:r w:rsidRPr="00F976A1">
        <w:rPr>
          <w:color w:val="auto"/>
          <w:sz w:val="22"/>
          <w:szCs w:val="22"/>
        </w:rPr>
        <w:t>р</w:t>
      </w:r>
      <w:proofErr w:type="gramEnd"/>
      <w:r w:rsidRPr="00F976A1">
        <w:rPr>
          <w:color w:val="auto"/>
          <w:sz w:val="22"/>
          <w:szCs w:val="22"/>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w:t>
      </w:r>
      <w:proofErr w:type="gramStart"/>
      <w:r w:rsidRPr="00F976A1">
        <w:rPr>
          <w:color w:val="auto"/>
          <w:sz w:val="22"/>
          <w:szCs w:val="22"/>
        </w:rPr>
        <w:t>р</w:t>
      </w:r>
      <w:proofErr w:type="gramEnd"/>
      <w:r w:rsidRPr="00F976A1">
        <w:rPr>
          <w:color w:val="auto"/>
          <w:sz w:val="22"/>
          <w:szCs w:val="22"/>
        </w:rPr>
        <w:t>ілік заттарды және (немесе) медициналық бұйымдарды сатып алу шартты/Фармацевтикалық қызметтер көрсетуге арналған шартты (бұдан әрі – Шарт) жасасты және төмендегілер туралы келісімге келді:</w:t>
      </w:r>
    </w:p>
    <w:p w:rsidR="00F976A1" w:rsidRPr="00F976A1" w:rsidRDefault="00F976A1" w:rsidP="00F976A1">
      <w:pPr>
        <w:jc w:val="both"/>
        <w:outlineLvl w:val="2"/>
        <w:rPr>
          <w:b/>
          <w:bCs/>
          <w:color w:val="auto"/>
          <w:sz w:val="22"/>
          <w:szCs w:val="22"/>
        </w:rPr>
      </w:pPr>
      <w:r w:rsidRPr="00F976A1">
        <w:rPr>
          <w:b/>
          <w:bCs/>
          <w:color w:val="auto"/>
          <w:sz w:val="22"/>
          <w:szCs w:val="22"/>
        </w:rPr>
        <w:t>1-тарау. Шартта қолданылатын терминдер</w:t>
      </w:r>
    </w:p>
    <w:p w:rsidR="00F976A1" w:rsidRPr="00F976A1" w:rsidRDefault="00F976A1" w:rsidP="00F976A1">
      <w:pPr>
        <w:jc w:val="both"/>
        <w:rPr>
          <w:color w:val="auto"/>
          <w:sz w:val="22"/>
          <w:szCs w:val="22"/>
        </w:rPr>
      </w:pPr>
      <w:r w:rsidRPr="00F976A1">
        <w:rPr>
          <w:color w:val="auto"/>
          <w:sz w:val="22"/>
          <w:szCs w:val="22"/>
        </w:rPr>
        <w:t>      1. Осы Шартта төменде санамаланған ұғ</w:t>
      </w:r>
      <w:proofErr w:type="gramStart"/>
      <w:r w:rsidRPr="00F976A1">
        <w:rPr>
          <w:color w:val="auto"/>
          <w:sz w:val="22"/>
          <w:szCs w:val="22"/>
        </w:rPr>
        <w:t>ымдар</w:t>
      </w:r>
      <w:proofErr w:type="gramEnd"/>
      <w:r w:rsidRPr="00F976A1">
        <w:rPr>
          <w:color w:val="auto"/>
          <w:sz w:val="22"/>
          <w:szCs w:val="22"/>
        </w:rPr>
        <w:t>ға мынадай түсінік беріледі:</w:t>
      </w:r>
    </w:p>
    <w:p w:rsidR="00F976A1" w:rsidRPr="00F976A1" w:rsidRDefault="00F976A1" w:rsidP="00F976A1">
      <w:pPr>
        <w:jc w:val="both"/>
        <w:rPr>
          <w:color w:val="auto"/>
          <w:sz w:val="22"/>
          <w:szCs w:val="22"/>
        </w:rPr>
      </w:pPr>
      <w:r w:rsidRPr="00F976A1">
        <w:rPr>
          <w:color w:val="auto"/>
          <w:sz w:val="22"/>
          <w:szCs w:val="22"/>
        </w:rPr>
        <w:t xml:space="preserve">      </w:t>
      </w:r>
      <w:proofErr w:type="gramStart"/>
      <w:r w:rsidRPr="00F976A1">
        <w:rPr>
          <w:color w:val="auto"/>
          <w:sz w:val="22"/>
          <w:szCs w:val="22"/>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F976A1" w:rsidRPr="00F976A1" w:rsidRDefault="00F976A1" w:rsidP="00F976A1">
      <w:pPr>
        <w:jc w:val="both"/>
        <w:rPr>
          <w:color w:val="auto"/>
          <w:sz w:val="22"/>
          <w:szCs w:val="22"/>
        </w:rPr>
      </w:pPr>
      <w:r w:rsidRPr="00F976A1">
        <w:rPr>
          <w:color w:val="auto"/>
          <w:sz w:val="22"/>
          <w:szCs w:val="22"/>
        </w:rPr>
        <w:t>      2) Шарттың сомасы – Тапсырыс берушінің Өнім берушіге Шарттың шеңберінде</w:t>
      </w:r>
      <w:proofErr w:type="gramStart"/>
      <w:r w:rsidRPr="00F976A1">
        <w:rPr>
          <w:color w:val="auto"/>
          <w:sz w:val="22"/>
          <w:szCs w:val="22"/>
        </w:rPr>
        <w:t xml:space="preserve"> Б</w:t>
      </w:r>
      <w:proofErr w:type="gramEnd"/>
      <w:r w:rsidRPr="00F976A1">
        <w:rPr>
          <w:color w:val="auto"/>
          <w:sz w:val="22"/>
          <w:szCs w:val="22"/>
        </w:rPr>
        <w:t>ірыңғай дистрибьюторға өзінің шарттық міндеттемелерін толық орындағаны үшін төлеуі тиіс сома;</w:t>
      </w:r>
    </w:p>
    <w:p w:rsidR="00F976A1" w:rsidRPr="00F976A1" w:rsidRDefault="00F976A1" w:rsidP="00F976A1">
      <w:pPr>
        <w:jc w:val="both"/>
        <w:rPr>
          <w:color w:val="auto"/>
          <w:sz w:val="22"/>
          <w:szCs w:val="22"/>
        </w:rPr>
      </w:pPr>
      <w:r w:rsidRPr="00F976A1">
        <w:rPr>
          <w:color w:val="auto"/>
          <w:sz w:val="22"/>
          <w:szCs w:val="22"/>
        </w:rPr>
        <w:t>      3) тауарлар – Өнім беруші Тапсырыс берушіге Шарттың талаптарына сәйкес беруі тиіс дә</w:t>
      </w:r>
      <w:proofErr w:type="gramStart"/>
      <w:r w:rsidRPr="00F976A1">
        <w:rPr>
          <w:color w:val="auto"/>
          <w:sz w:val="22"/>
          <w:szCs w:val="22"/>
        </w:rPr>
        <w:t>р</w:t>
      </w:r>
      <w:proofErr w:type="gramEnd"/>
      <w:r w:rsidRPr="00F976A1">
        <w:rPr>
          <w:color w:val="auto"/>
          <w:sz w:val="22"/>
          <w:szCs w:val="22"/>
        </w:rPr>
        <w:t>ілік заттар және (немесе) медициналық бұйымдар және ілеспе көрсетілетін қызметтер;</w:t>
      </w:r>
    </w:p>
    <w:p w:rsidR="00F976A1" w:rsidRPr="00F976A1" w:rsidRDefault="00F976A1" w:rsidP="00F976A1">
      <w:pPr>
        <w:jc w:val="both"/>
        <w:rPr>
          <w:color w:val="auto"/>
          <w:sz w:val="22"/>
          <w:szCs w:val="22"/>
        </w:rPr>
      </w:pPr>
      <w:r w:rsidRPr="00F976A1">
        <w:rPr>
          <w:color w:val="auto"/>
          <w:sz w:val="22"/>
          <w:szCs w:val="22"/>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F976A1">
        <w:rPr>
          <w:color w:val="auto"/>
          <w:sz w:val="22"/>
          <w:szCs w:val="22"/>
        </w:rPr>
        <w:t>орындау</w:t>
      </w:r>
      <w:proofErr w:type="gramEnd"/>
      <w:r w:rsidRPr="00F976A1">
        <w:rPr>
          <w:color w:val="auto"/>
          <w:sz w:val="22"/>
          <w:szCs w:val="22"/>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F976A1" w:rsidRPr="00F976A1" w:rsidRDefault="00F976A1" w:rsidP="00F976A1">
      <w:pPr>
        <w:jc w:val="both"/>
        <w:rPr>
          <w:color w:val="auto"/>
          <w:sz w:val="22"/>
          <w:szCs w:val="22"/>
        </w:rPr>
      </w:pPr>
      <w:r w:rsidRPr="00F976A1">
        <w:rPr>
          <w:color w:val="auto"/>
          <w:sz w:val="22"/>
          <w:szCs w:val="22"/>
        </w:rPr>
        <w:t xml:space="preserve">      </w:t>
      </w:r>
      <w:proofErr w:type="gramStart"/>
      <w:r w:rsidRPr="00F976A1">
        <w:rPr>
          <w:color w:val="auto"/>
          <w:sz w:val="22"/>
          <w:szCs w:val="22"/>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F976A1">
        <w:rPr>
          <w:color w:val="auto"/>
          <w:sz w:val="22"/>
          <w:szCs w:val="22"/>
        </w:rPr>
        <w:t>ік медициналық сақтандыру жүйесінде медициналық қызметтер көрсететін денсаулық сақтау субъектілері;</w:t>
      </w:r>
    </w:p>
    <w:p w:rsidR="00F976A1" w:rsidRPr="00F976A1" w:rsidRDefault="00F976A1" w:rsidP="00F976A1">
      <w:pPr>
        <w:jc w:val="both"/>
        <w:rPr>
          <w:color w:val="auto"/>
          <w:sz w:val="22"/>
          <w:szCs w:val="22"/>
        </w:rPr>
      </w:pPr>
      <w:r w:rsidRPr="00F976A1">
        <w:rPr>
          <w:color w:val="auto"/>
          <w:sz w:val="22"/>
          <w:szCs w:val="22"/>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F976A1">
        <w:rPr>
          <w:color w:val="auto"/>
          <w:sz w:val="22"/>
          <w:szCs w:val="22"/>
        </w:rPr>
        <w:t>заңды</w:t>
      </w:r>
      <w:proofErr w:type="gramEnd"/>
      <w:r w:rsidRPr="00F976A1">
        <w:rPr>
          <w:color w:val="auto"/>
          <w:sz w:val="22"/>
          <w:szCs w:val="22"/>
        </w:rPr>
        <w:t xml:space="preserve"> тұлға.</w:t>
      </w:r>
    </w:p>
    <w:p w:rsidR="00F976A1" w:rsidRPr="00F976A1" w:rsidRDefault="00F976A1" w:rsidP="00F976A1">
      <w:pPr>
        <w:jc w:val="both"/>
        <w:outlineLvl w:val="2"/>
        <w:rPr>
          <w:b/>
          <w:bCs/>
          <w:color w:val="auto"/>
          <w:sz w:val="22"/>
          <w:szCs w:val="22"/>
        </w:rPr>
      </w:pPr>
      <w:r w:rsidRPr="00F976A1">
        <w:rPr>
          <w:b/>
          <w:bCs/>
          <w:color w:val="auto"/>
          <w:sz w:val="22"/>
          <w:szCs w:val="22"/>
        </w:rPr>
        <w:t>2-тарау. Шарттың мәні</w:t>
      </w:r>
    </w:p>
    <w:p w:rsidR="00F976A1" w:rsidRPr="00F976A1" w:rsidRDefault="00F976A1" w:rsidP="00F976A1">
      <w:pPr>
        <w:jc w:val="both"/>
        <w:rPr>
          <w:color w:val="auto"/>
          <w:sz w:val="22"/>
          <w:szCs w:val="22"/>
        </w:rPr>
      </w:pPr>
      <w:r w:rsidRPr="00F976A1">
        <w:rPr>
          <w:color w:val="auto"/>
          <w:sz w:val="22"/>
          <w:szCs w:val="22"/>
        </w:rPr>
        <w:t xml:space="preserve">      2. Өнім беруші тауарды Шарттың талаптарына сәйкес, осы </w:t>
      </w:r>
      <w:proofErr w:type="gramStart"/>
      <w:r w:rsidRPr="00F976A1">
        <w:rPr>
          <w:color w:val="auto"/>
          <w:sz w:val="22"/>
          <w:szCs w:val="22"/>
        </w:rPr>
        <w:t>Шарт</w:t>
      </w:r>
      <w:proofErr w:type="gramEnd"/>
      <w:r w:rsidRPr="00F976A1">
        <w:rPr>
          <w:color w:val="auto"/>
          <w:sz w:val="22"/>
          <w:szCs w:val="22"/>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F976A1" w:rsidRPr="00F976A1" w:rsidRDefault="00F976A1" w:rsidP="00F976A1">
      <w:pPr>
        <w:jc w:val="both"/>
        <w:rPr>
          <w:color w:val="auto"/>
          <w:sz w:val="22"/>
          <w:szCs w:val="22"/>
        </w:rPr>
      </w:pPr>
      <w:r w:rsidRPr="00F976A1">
        <w:rPr>
          <w:color w:val="auto"/>
          <w:sz w:val="22"/>
          <w:szCs w:val="22"/>
        </w:rPr>
        <w:t>      3. Төменде санамаланған құжаттар және оларда келісілген талаптар осы Шартты құрайды және оның ажырамас бө</w:t>
      </w:r>
      <w:proofErr w:type="gramStart"/>
      <w:r w:rsidRPr="00F976A1">
        <w:rPr>
          <w:color w:val="auto"/>
          <w:sz w:val="22"/>
          <w:szCs w:val="22"/>
        </w:rPr>
        <w:t>л</w:t>
      </w:r>
      <w:proofErr w:type="gramEnd"/>
      <w:r w:rsidRPr="00F976A1">
        <w:rPr>
          <w:color w:val="auto"/>
          <w:sz w:val="22"/>
          <w:szCs w:val="22"/>
        </w:rPr>
        <w:t>ігі болып табылады, атап айтқанда:</w:t>
      </w:r>
    </w:p>
    <w:p w:rsidR="00F976A1" w:rsidRPr="00F976A1" w:rsidRDefault="00F976A1" w:rsidP="00F976A1">
      <w:pPr>
        <w:jc w:val="both"/>
        <w:rPr>
          <w:color w:val="auto"/>
          <w:sz w:val="22"/>
          <w:szCs w:val="22"/>
        </w:rPr>
      </w:pPr>
      <w:r w:rsidRPr="00F976A1">
        <w:rPr>
          <w:color w:val="auto"/>
          <w:sz w:val="22"/>
          <w:szCs w:val="22"/>
        </w:rPr>
        <w:t>      1) осы Шарт;</w:t>
      </w:r>
    </w:p>
    <w:p w:rsidR="00F976A1" w:rsidRPr="00F976A1" w:rsidRDefault="00F976A1" w:rsidP="00F976A1">
      <w:pPr>
        <w:jc w:val="both"/>
        <w:rPr>
          <w:color w:val="auto"/>
          <w:sz w:val="22"/>
          <w:szCs w:val="22"/>
        </w:rPr>
      </w:pPr>
      <w:r w:rsidRPr="00F976A1">
        <w:rPr>
          <w:color w:val="auto"/>
          <w:sz w:val="22"/>
          <w:szCs w:val="22"/>
        </w:rPr>
        <w:t>      2) сатып алынатын тауарлардың тізбесі;</w:t>
      </w:r>
    </w:p>
    <w:p w:rsidR="00F976A1" w:rsidRPr="00F976A1" w:rsidRDefault="00F976A1" w:rsidP="00F976A1">
      <w:pPr>
        <w:jc w:val="both"/>
        <w:rPr>
          <w:color w:val="auto"/>
          <w:sz w:val="22"/>
          <w:szCs w:val="22"/>
        </w:rPr>
      </w:pPr>
      <w:r w:rsidRPr="00F976A1">
        <w:rPr>
          <w:color w:val="auto"/>
          <w:sz w:val="22"/>
          <w:szCs w:val="22"/>
        </w:rPr>
        <w:t>      3) техникалық ерекшелік;</w:t>
      </w:r>
    </w:p>
    <w:p w:rsidR="00F976A1" w:rsidRPr="00F976A1" w:rsidRDefault="00F976A1" w:rsidP="00F976A1">
      <w:pPr>
        <w:jc w:val="both"/>
        <w:rPr>
          <w:color w:val="auto"/>
          <w:sz w:val="22"/>
          <w:szCs w:val="22"/>
        </w:rPr>
      </w:pPr>
      <w:r w:rsidRPr="00F976A1">
        <w:rPr>
          <w:color w:val="auto"/>
          <w:sz w:val="22"/>
          <w:szCs w:val="22"/>
        </w:rPr>
        <w:t xml:space="preserve">      4) Шарттың орындалуын қамтамасыз ету (бұл тармақша егер тендерлік құжаттамада </w:t>
      </w:r>
      <w:proofErr w:type="gramStart"/>
      <w:r w:rsidRPr="00F976A1">
        <w:rPr>
          <w:color w:val="auto"/>
          <w:sz w:val="22"/>
          <w:szCs w:val="22"/>
        </w:rPr>
        <w:t>немесе</w:t>
      </w:r>
      <w:proofErr w:type="gramEnd"/>
      <w:r w:rsidRPr="00F976A1">
        <w:rPr>
          <w:color w:val="auto"/>
          <w:sz w:val="22"/>
          <w:szCs w:val="22"/>
        </w:rPr>
        <w:t xml:space="preserve"> Қағидаларда Шарттың орындалуын қамтамасыз етуді енгізу көзделсе көрсетіледі).</w:t>
      </w:r>
    </w:p>
    <w:p w:rsidR="00F976A1" w:rsidRPr="00F976A1" w:rsidRDefault="00F976A1" w:rsidP="00F976A1">
      <w:pPr>
        <w:jc w:val="both"/>
        <w:outlineLvl w:val="2"/>
        <w:rPr>
          <w:b/>
          <w:bCs/>
          <w:color w:val="auto"/>
          <w:sz w:val="22"/>
          <w:szCs w:val="22"/>
        </w:rPr>
      </w:pPr>
      <w:r w:rsidRPr="00F976A1">
        <w:rPr>
          <w:b/>
          <w:bCs/>
          <w:color w:val="auto"/>
          <w:sz w:val="22"/>
          <w:szCs w:val="22"/>
        </w:rPr>
        <w:t>3-тарау. Шарттың бағасы және төлемі</w:t>
      </w:r>
    </w:p>
    <w:p w:rsidR="00F976A1" w:rsidRPr="00F976A1" w:rsidRDefault="00F976A1" w:rsidP="00F976A1">
      <w:pPr>
        <w:jc w:val="both"/>
        <w:rPr>
          <w:color w:val="auto"/>
          <w:sz w:val="22"/>
          <w:szCs w:val="22"/>
        </w:rPr>
      </w:pPr>
      <w:r w:rsidRPr="00F976A1">
        <w:rPr>
          <w:color w:val="auto"/>
          <w:sz w:val="22"/>
          <w:szCs w:val="22"/>
        </w:rPr>
        <w:t>      4. Шарттың бағасы (ММ үшін бюджеттік бағ</w:t>
      </w:r>
      <w:proofErr w:type="gramStart"/>
      <w:r w:rsidRPr="00F976A1">
        <w:rPr>
          <w:color w:val="auto"/>
          <w:sz w:val="22"/>
          <w:szCs w:val="22"/>
        </w:rPr>
        <w:t>дарлама</w:t>
      </w:r>
      <w:proofErr w:type="gramEnd"/>
      <w:r w:rsidRPr="00F976A1">
        <w:rPr>
          <w:color w:val="auto"/>
          <w:sz w:val="22"/>
          <w:szCs w:val="22"/>
        </w:rPr>
        <w:t xml:space="preserve">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 </w:t>
      </w:r>
    </w:p>
    <w:p w:rsidR="00F976A1" w:rsidRPr="00F976A1" w:rsidRDefault="00F976A1" w:rsidP="00F976A1">
      <w:pPr>
        <w:jc w:val="both"/>
        <w:rPr>
          <w:color w:val="auto"/>
          <w:sz w:val="22"/>
          <w:szCs w:val="22"/>
        </w:rPr>
      </w:pPr>
      <w:r w:rsidRPr="00F976A1">
        <w:rPr>
          <w:color w:val="auto"/>
          <w:sz w:val="22"/>
          <w:szCs w:val="22"/>
        </w:rPr>
        <w:lastRenderedPageBreak/>
        <w:t>      5. Өні</w:t>
      </w:r>
      <w:proofErr w:type="gramStart"/>
      <w:r w:rsidRPr="00F976A1">
        <w:rPr>
          <w:color w:val="auto"/>
          <w:sz w:val="22"/>
          <w:szCs w:val="22"/>
        </w:rPr>
        <w:t>м</w:t>
      </w:r>
      <w:proofErr w:type="gramEnd"/>
      <w:r w:rsidRPr="00F976A1">
        <w:rPr>
          <w:color w:val="auto"/>
          <w:sz w:val="22"/>
          <w:szCs w:val="22"/>
        </w:rPr>
        <w:t xml:space="preserve"> берушіге берілген тауарлар үшін ақы төлеу мынадай шарттарда жүргізіледі:</w:t>
      </w:r>
    </w:p>
    <w:p w:rsidR="00F976A1" w:rsidRPr="00F976A1" w:rsidRDefault="00F976A1" w:rsidP="00F976A1">
      <w:pPr>
        <w:jc w:val="both"/>
        <w:rPr>
          <w:color w:val="auto"/>
          <w:sz w:val="22"/>
          <w:szCs w:val="22"/>
        </w:rPr>
      </w:pPr>
      <w:r w:rsidRPr="00F976A1">
        <w:rPr>
          <w:color w:val="auto"/>
          <w:sz w:val="22"/>
          <w:szCs w:val="22"/>
        </w:rPr>
        <w:t>      Төлем тү</w:t>
      </w:r>
      <w:proofErr w:type="gramStart"/>
      <w:r w:rsidRPr="00F976A1">
        <w:rPr>
          <w:color w:val="auto"/>
          <w:sz w:val="22"/>
          <w:szCs w:val="22"/>
        </w:rPr>
        <w:t>р</w:t>
      </w:r>
      <w:proofErr w:type="gramEnd"/>
      <w:r w:rsidRPr="00F976A1">
        <w:rPr>
          <w:color w:val="auto"/>
          <w:sz w:val="22"/>
          <w:szCs w:val="22"/>
        </w:rPr>
        <w:t>і _____________ (аудару, қолма-қол есеп айырысу, аккредитив және өзге де төлемдер)</w:t>
      </w:r>
    </w:p>
    <w:p w:rsidR="00F976A1" w:rsidRPr="00F976A1" w:rsidRDefault="00F976A1" w:rsidP="00F976A1">
      <w:pPr>
        <w:jc w:val="both"/>
        <w:rPr>
          <w:color w:val="auto"/>
          <w:sz w:val="22"/>
          <w:szCs w:val="22"/>
        </w:rPr>
      </w:pPr>
      <w:r w:rsidRPr="00F976A1">
        <w:rPr>
          <w:color w:val="auto"/>
          <w:sz w:val="22"/>
          <w:szCs w:val="22"/>
        </w:rPr>
        <w:t>      Төлеу мерзі</w:t>
      </w:r>
      <w:proofErr w:type="gramStart"/>
      <w:r w:rsidRPr="00F976A1">
        <w:rPr>
          <w:color w:val="auto"/>
          <w:sz w:val="22"/>
          <w:szCs w:val="22"/>
        </w:rPr>
        <w:t>м</w:t>
      </w:r>
      <w:proofErr w:type="gramEnd"/>
      <w:r w:rsidRPr="00F976A1">
        <w:rPr>
          <w:color w:val="auto"/>
          <w:sz w:val="22"/>
          <w:szCs w:val="22"/>
        </w:rPr>
        <w:t xml:space="preserve">і: ____ (мысалы: % кейін тауарды тағайындалған пунктте қабылдағаннан немесе алдын ала төлем немесе өзгелер). </w:t>
      </w:r>
    </w:p>
    <w:p w:rsidR="00F976A1" w:rsidRPr="00F976A1" w:rsidRDefault="00F976A1" w:rsidP="00F976A1">
      <w:pPr>
        <w:jc w:val="both"/>
        <w:rPr>
          <w:color w:val="auto"/>
          <w:sz w:val="22"/>
          <w:szCs w:val="22"/>
        </w:rPr>
      </w:pPr>
      <w:r w:rsidRPr="00F976A1">
        <w:rPr>
          <w:color w:val="auto"/>
          <w:sz w:val="22"/>
          <w:szCs w:val="22"/>
        </w:rPr>
        <w:t>      6. Төлем алдындағы қажетті құжаттар:</w:t>
      </w:r>
    </w:p>
    <w:p w:rsidR="00F976A1" w:rsidRPr="00F976A1" w:rsidRDefault="00F976A1" w:rsidP="00F976A1">
      <w:pPr>
        <w:jc w:val="both"/>
        <w:rPr>
          <w:color w:val="auto"/>
          <w:sz w:val="22"/>
          <w:szCs w:val="22"/>
        </w:rPr>
      </w:pPr>
      <w:r w:rsidRPr="00F976A1">
        <w:rPr>
          <w:color w:val="auto"/>
          <w:sz w:val="22"/>
          <w:szCs w:val="22"/>
        </w:rPr>
        <w:t>      1) шарттың көшірмесі немесе Өнім беруші ұсынатын және оның мәртебесін растайтын өзге де құжаттар</w:t>
      </w:r>
    </w:p>
    <w:p w:rsidR="00F976A1" w:rsidRPr="00F976A1" w:rsidRDefault="00F976A1" w:rsidP="00F976A1">
      <w:pPr>
        <w:jc w:val="both"/>
        <w:rPr>
          <w:color w:val="auto"/>
          <w:sz w:val="22"/>
          <w:szCs w:val="22"/>
        </w:rPr>
      </w:pPr>
      <w:r w:rsidRPr="00F976A1">
        <w:rPr>
          <w:color w:val="auto"/>
          <w:sz w:val="22"/>
          <w:szCs w:val="22"/>
        </w:rPr>
        <w:t>      өндірушінің, ресми дистрибьютордың не өндірушінің ресми өкілінің;</w:t>
      </w:r>
    </w:p>
    <w:p w:rsidR="00F976A1" w:rsidRPr="00F976A1" w:rsidRDefault="00F976A1" w:rsidP="00F976A1">
      <w:pPr>
        <w:jc w:val="both"/>
        <w:rPr>
          <w:color w:val="auto"/>
          <w:sz w:val="22"/>
          <w:szCs w:val="22"/>
        </w:rPr>
      </w:pPr>
      <w:r w:rsidRPr="00F976A1">
        <w:rPr>
          <w:color w:val="auto"/>
          <w:sz w:val="22"/>
          <w:szCs w:val="22"/>
        </w:rPr>
        <w:t>      2) _____________________ (шот-фактура немесе қабылдау-беру акті</w:t>
      </w:r>
      <w:proofErr w:type="gramStart"/>
      <w:r w:rsidRPr="00F976A1">
        <w:rPr>
          <w:color w:val="auto"/>
          <w:sz w:val="22"/>
          <w:szCs w:val="22"/>
        </w:rPr>
        <w:t>с</w:t>
      </w:r>
      <w:proofErr w:type="gramEnd"/>
      <w:r w:rsidRPr="00F976A1">
        <w:rPr>
          <w:color w:val="auto"/>
          <w:sz w:val="22"/>
          <w:szCs w:val="22"/>
        </w:rPr>
        <w:t>і).</w:t>
      </w:r>
    </w:p>
    <w:p w:rsidR="00F976A1" w:rsidRPr="00F976A1" w:rsidRDefault="00F976A1" w:rsidP="00F976A1">
      <w:pPr>
        <w:jc w:val="both"/>
        <w:outlineLvl w:val="2"/>
        <w:rPr>
          <w:b/>
          <w:bCs/>
          <w:color w:val="auto"/>
          <w:sz w:val="22"/>
          <w:szCs w:val="22"/>
        </w:rPr>
      </w:pPr>
      <w:r w:rsidRPr="00F976A1">
        <w:rPr>
          <w:b/>
          <w:bCs/>
          <w:color w:val="auto"/>
          <w:sz w:val="22"/>
          <w:szCs w:val="22"/>
        </w:rPr>
        <w:t>4-тарау. Тауарды беру және қабылдау шарттары</w:t>
      </w:r>
    </w:p>
    <w:p w:rsidR="00F976A1" w:rsidRPr="00F976A1" w:rsidRDefault="00F976A1" w:rsidP="00F976A1">
      <w:pPr>
        <w:jc w:val="both"/>
        <w:rPr>
          <w:color w:val="auto"/>
          <w:sz w:val="22"/>
          <w:szCs w:val="22"/>
        </w:rPr>
      </w:pPr>
      <w:r w:rsidRPr="00F976A1">
        <w:rPr>
          <w:color w:val="auto"/>
          <w:sz w:val="22"/>
          <w:szCs w:val="22"/>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8. Өнім беруші Тапсырыс берушінің алдын ала жазбаша келісімінсіз Шарттың немесе оның қандай да бі</w:t>
      </w:r>
      <w:proofErr w:type="gramStart"/>
      <w:r w:rsidRPr="00F976A1">
        <w:rPr>
          <w:color w:val="auto"/>
          <w:sz w:val="22"/>
          <w:szCs w:val="22"/>
        </w:rPr>
        <w:t>р</w:t>
      </w:r>
      <w:proofErr w:type="gramEnd"/>
      <w:r w:rsidRPr="00F976A1">
        <w:rPr>
          <w:color w:val="auto"/>
          <w:sz w:val="22"/>
          <w:szCs w:val="22"/>
        </w:rPr>
        <w:t xml:space="preserve">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9. Өнім беруші Тапсырыс берушінің алдын ала жазбаша келісімінсіз жоғарыда аталған қандай да бі</w:t>
      </w:r>
      <w:proofErr w:type="gramStart"/>
      <w:r w:rsidRPr="00F976A1">
        <w:rPr>
          <w:color w:val="auto"/>
          <w:sz w:val="22"/>
          <w:szCs w:val="22"/>
        </w:rPr>
        <w:t>р</w:t>
      </w:r>
      <w:proofErr w:type="gramEnd"/>
      <w:r w:rsidRPr="00F976A1">
        <w:rPr>
          <w:color w:val="auto"/>
          <w:sz w:val="22"/>
          <w:szCs w:val="22"/>
        </w:rPr>
        <w:t xml:space="preserve"> құжаттарды немесе ақпаратты Шартты іске асыру мақсатынан басқа мақсатта пайдаланбауға тиіс.</w:t>
      </w:r>
    </w:p>
    <w:p w:rsidR="00F976A1" w:rsidRPr="00F976A1" w:rsidRDefault="00F976A1" w:rsidP="00F976A1">
      <w:pPr>
        <w:jc w:val="both"/>
        <w:rPr>
          <w:color w:val="auto"/>
          <w:sz w:val="22"/>
          <w:szCs w:val="22"/>
        </w:rPr>
      </w:pPr>
      <w:r w:rsidRPr="00F976A1">
        <w:rPr>
          <w:color w:val="auto"/>
          <w:sz w:val="22"/>
          <w:szCs w:val="22"/>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Қаптама қандай да бі</w:t>
      </w:r>
      <w:proofErr w:type="gramStart"/>
      <w:r w:rsidRPr="00F976A1">
        <w:rPr>
          <w:color w:val="auto"/>
          <w:sz w:val="22"/>
          <w:szCs w:val="22"/>
        </w:rPr>
        <w:t>р</w:t>
      </w:r>
      <w:proofErr w:type="gramEnd"/>
      <w:r w:rsidRPr="00F976A1">
        <w:rPr>
          <w:color w:val="auto"/>
          <w:sz w:val="22"/>
          <w:szCs w:val="22"/>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F976A1" w:rsidRPr="00F976A1" w:rsidRDefault="00F976A1" w:rsidP="00F976A1">
      <w:pPr>
        <w:jc w:val="both"/>
        <w:rPr>
          <w:color w:val="auto"/>
          <w:sz w:val="22"/>
          <w:szCs w:val="22"/>
        </w:rPr>
      </w:pPr>
      <w:r w:rsidRPr="00F976A1">
        <w:rPr>
          <w:color w:val="auto"/>
          <w:sz w:val="22"/>
          <w:szCs w:val="22"/>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F976A1">
        <w:rPr>
          <w:color w:val="auto"/>
          <w:sz w:val="22"/>
          <w:szCs w:val="22"/>
        </w:rPr>
        <w:t>к</w:t>
      </w:r>
      <w:proofErr w:type="gramEnd"/>
      <w:r w:rsidRPr="00F976A1">
        <w:rPr>
          <w:color w:val="auto"/>
          <w:sz w:val="22"/>
          <w:szCs w:val="22"/>
        </w:rPr>
        <w:t>өтергіш құралдардың болуын ескеру қажет.</w:t>
      </w:r>
    </w:p>
    <w:p w:rsidR="00F976A1" w:rsidRPr="00F976A1" w:rsidRDefault="00F976A1" w:rsidP="00F976A1">
      <w:pPr>
        <w:jc w:val="both"/>
        <w:rPr>
          <w:color w:val="auto"/>
          <w:sz w:val="22"/>
          <w:szCs w:val="22"/>
        </w:rPr>
      </w:pPr>
      <w:r w:rsidRPr="00F976A1">
        <w:rPr>
          <w:color w:val="auto"/>
          <w:sz w:val="22"/>
          <w:szCs w:val="22"/>
        </w:rPr>
        <w:t>      11. Жәшіктерді буып-түю және таңбалау, сондай-ақ оның ішіндегі және сыртындағы құжаттама Қазақстан Республикасының заңнамасына қ</w:t>
      </w:r>
      <w:proofErr w:type="gramStart"/>
      <w:r w:rsidRPr="00F976A1">
        <w:rPr>
          <w:color w:val="auto"/>
          <w:sz w:val="22"/>
          <w:szCs w:val="22"/>
        </w:rPr>
        <w:t>атаң с</w:t>
      </w:r>
      <w:proofErr w:type="gramEnd"/>
      <w:r w:rsidRPr="00F976A1">
        <w:rPr>
          <w:color w:val="auto"/>
          <w:sz w:val="22"/>
          <w:szCs w:val="22"/>
        </w:rPr>
        <w:t>әйкес келуі тиіс.</w:t>
      </w:r>
    </w:p>
    <w:p w:rsidR="00F976A1" w:rsidRPr="00F976A1" w:rsidRDefault="00F976A1" w:rsidP="00F976A1">
      <w:pPr>
        <w:jc w:val="both"/>
        <w:rPr>
          <w:color w:val="auto"/>
          <w:sz w:val="22"/>
          <w:szCs w:val="22"/>
        </w:rPr>
      </w:pPr>
      <w:r w:rsidRPr="00F976A1">
        <w:rPr>
          <w:color w:val="auto"/>
          <w:sz w:val="22"/>
          <w:szCs w:val="22"/>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F976A1" w:rsidRPr="00F976A1" w:rsidRDefault="00F976A1" w:rsidP="00F976A1">
      <w:pPr>
        <w:jc w:val="both"/>
        <w:rPr>
          <w:color w:val="auto"/>
          <w:sz w:val="22"/>
          <w:szCs w:val="22"/>
        </w:rPr>
      </w:pPr>
      <w:r w:rsidRPr="00F976A1">
        <w:rPr>
          <w:color w:val="auto"/>
          <w:sz w:val="22"/>
          <w:szCs w:val="22"/>
        </w:rPr>
        <w:t xml:space="preserve">      13. Өнім беруші тауарларды тендерлік құжаттамаға қосымшада көрсетілген межелі пунктке дейін жеткізуге </w:t>
      </w:r>
      <w:proofErr w:type="gramStart"/>
      <w:r w:rsidRPr="00F976A1">
        <w:rPr>
          <w:color w:val="auto"/>
          <w:sz w:val="22"/>
          <w:szCs w:val="22"/>
        </w:rPr>
        <w:t>тиіс</w:t>
      </w:r>
      <w:proofErr w:type="gramEnd"/>
      <w:r w:rsidRPr="00F976A1">
        <w:rPr>
          <w:color w:val="auto"/>
          <w:sz w:val="22"/>
          <w:szCs w:val="22"/>
        </w:rPr>
        <w:t>.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F976A1" w:rsidRPr="00F976A1" w:rsidRDefault="00F976A1" w:rsidP="00F976A1">
      <w:pPr>
        <w:jc w:val="both"/>
        <w:outlineLvl w:val="2"/>
        <w:rPr>
          <w:b/>
          <w:bCs/>
          <w:color w:val="auto"/>
          <w:sz w:val="22"/>
          <w:szCs w:val="22"/>
        </w:rPr>
      </w:pPr>
      <w:r w:rsidRPr="00F976A1">
        <w:rPr>
          <w:b/>
          <w:bCs/>
          <w:color w:val="auto"/>
          <w:sz w:val="22"/>
          <w:szCs w:val="22"/>
        </w:rPr>
        <w:t>5 тарау. Медициналық техниканы беру және қабылдау ерекшеліктері</w:t>
      </w:r>
    </w:p>
    <w:p w:rsidR="00F976A1" w:rsidRPr="00F976A1" w:rsidRDefault="00F976A1" w:rsidP="00F976A1">
      <w:pPr>
        <w:jc w:val="both"/>
        <w:rPr>
          <w:color w:val="auto"/>
          <w:sz w:val="22"/>
          <w:szCs w:val="22"/>
        </w:rPr>
      </w:pPr>
      <w:r w:rsidRPr="00F976A1">
        <w:rPr>
          <w:color w:val="auto"/>
          <w:sz w:val="22"/>
          <w:szCs w:val="22"/>
        </w:rPr>
        <w:t xml:space="preserve">      14. Берілетін медициналық </w:t>
      </w:r>
      <w:proofErr w:type="gramStart"/>
      <w:r w:rsidRPr="00F976A1">
        <w:rPr>
          <w:color w:val="auto"/>
          <w:sz w:val="22"/>
          <w:szCs w:val="22"/>
        </w:rPr>
        <w:t>техника</w:t>
      </w:r>
      <w:proofErr w:type="gramEnd"/>
      <w:r w:rsidRPr="00F976A1">
        <w:rPr>
          <w:color w:val="auto"/>
          <w:sz w:val="22"/>
          <w:szCs w:val="22"/>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F976A1">
        <w:rPr>
          <w:color w:val="auto"/>
          <w:sz w:val="22"/>
          <w:szCs w:val="22"/>
        </w:rPr>
        <w:t>л</w:t>
      </w:r>
      <w:proofErr w:type="gramEnd"/>
      <w:r w:rsidRPr="00F976A1">
        <w:rPr>
          <w:color w:val="auto"/>
          <w:sz w:val="22"/>
          <w:szCs w:val="22"/>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F976A1">
        <w:rPr>
          <w:color w:val="auto"/>
          <w:sz w:val="22"/>
          <w:szCs w:val="22"/>
        </w:rPr>
        <w:t>тұру</w:t>
      </w:r>
      <w:proofErr w:type="gramEnd"/>
      <w:r w:rsidRPr="00F976A1">
        <w:rPr>
          <w:color w:val="auto"/>
          <w:sz w:val="22"/>
          <w:szCs w:val="22"/>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F976A1" w:rsidRPr="00F976A1" w:rsidRDefault="00F976A1" w:rsidP="00F976A1">
      <w:pPr>
        <w:jc w:val="both"/>
        <w:rPr>
          <w:color w:val="auto"/>
          <w:sz w:val="22"/>
          <w:szCs w:val="22"/>
        </w:rPr>
      </w:pPr>
      <w:r w:rsidRPr="00F976A1">
        <w:rPr>
          <w:color w:val="auto"/>
          <w:sz w:val="22"/>
          <w:szCs w:val="22"/>
        </w:rPr>
        <w:t xml:space="preserve">      15. Осы Шарт шеңберінде Өнім беруші тендерлік құжаттамада көрсетілген қызметтерді ұсынуы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16. Ілеспе қызметтердің бағасы Шарттың бағасына кіреді.</w:t>
      </w:r>
    </w:p>
    <w:p w:rsidR="00F976A1" w:rsidRPr="00F976A1" w:rsidRDefault="00F976A1" w:rsidP="00F976A1">
      <w:pPr>
        <w:jc w:val="both"/>
        <w:rPr>
          <w:color w:val="auto"/>
          <w:sz w:val="22"/>
          <w:szCs w:val="22"/>
        </w:rPr>
      </w:pPr>
      <w:r w:rsidRPr="00F976A1">
        <w:rPr>
          <w:color w:val="auto"/>
          <w:sz w:val="22"/>
          <w:szCs w:val="22"/>
        </w:rPr>
        <w:t xml:space="preserve">      17. Тапсырыс беруші Өнім берушіден Өнім беруші дайындайтын немесе өткізетін қосалқы бөлшектер </w:t>
      </w:r>
      <w:proofErr w:type="gramStart"/>
      <w:r w:rsidRPr="00F976A1">
        <w:rPr>
          <w:color w:val="auto"/>
          <w:sz w:val="22"/>
          <w:szCs w:val="22"/>
        </w:rPr>
        <w:t>туралы</w:t>
      </w:r>
      <w:proofErr w:type="gramEnd"/>
      <w:r w:rsidRPr="00F976A1">
        <w:rPr>
          <w:color w:val="auto"/>
          <w:sz w:val="22"/>
          <w:szCs w:val="22"/>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F976A1" w:rsidRPr="00F976A1" w:rsidRDefault="00F976A1" w:rsidP="00F976A1">
      <w:pPr>
        <w:jc w:val="both"/>
        <w:rPr>
          <w:color w:val="auto"/>
          <w:sz w:val="22"/>
          <w:szCs w:val="22"/>
        </w:rPr>
      </w:pPr>
      <w:r w:rsidRPr="00F976A1">
        <w:rPr>
          <w:color w:val="auto"/>
          <w:sz w:val="22"/>
          <w:szCs w:val="22"/>
        </w:rPr>
        <w:t>      18. Өні</w:t>
      </w:r>
      <w:proofErr w:type="gramStart"/>
      <w:r w:rsidRPr="00F976A1">
        <w:rPr>
          <w:color w:val="auto"/>
          <w:sz w:val="22"/>
          <w:szCs w:val="22"/>
        </w:rPr>
        <w:t>м</w:t>
      </w:r>
      <w:proofErr w:type="gramEnd"/>
      <w:r w:rsidRPr="00F976A1">
        <w:rPr>
          <w:color w:val="auto"/>
          <w:sz w:val="22"/>
          <w:szCs w:val="22"/>
        </w:rPr>
        <w:t xml:space="preserve"> беруші қосалқы бөлшектерді өндіруді тоқтатқан жағдайда:</w:t>
      </w:r>
    </w:p>
    <w:p w:rsidR="00F976A1" w:rsidRPr="00F976A1" w:rsidRDefault="00F976A1" w:rsidP="00F976A1">
      <w:pPr>
        <w:jc w:val="both"/>
        <w:rPr>
          <w:color w:val="auto"/>
          <w:sz w:val="22"/>
          <w:szCs w:val="22"/>
        </w:rPr>
      </w:pPr>
      <w:r w:rsidRPr="00F976A1">
        <w:rPr>
          <w:color w:val="auto"/>
          <w:sz w:val="22"/>
          <w:szCs w:val="22"/>
        </w:rPr>
        <w:t>      а) Тапсырыс берушіге қажетті мөлшерде қажетті сатып алуды жүргізуге мүмкіндік беру үшін өнді</w:t>
      </w:r>
      <w:proofErr w:type="gramStart"/>
      <w:r w:rsidRPr="00F976A1">
        <w:rPr>
          <w:color w:val="auto"/>
          <w:sz w:val="22"/>
          <w:szCs w:val="22"/>
        </w:rPr>
        <w:t>р</w:t>
      </w:r>
      <w:proofErr w:type="gramEnd"/>
      <w:r w:rsidRPr="00F976A1">
        <w:rPr>
          <w:color w:val="auto"/>
          <w:sz w:val="22"/>
          <w:szCs w:val="22"/>
        </w:rPr>
        <w:t>істің алдағы тоқтауы туралы алдын ала хабарлауы;</w:t>
      </w:r>
    </w:p>
    <w:p w:rsidR="00F976A1" w:rsidRPr="00F976A1" w:rsidRDefault="00F976A1" w:rsidP="00F976A1">
      <w:pPr>
        <w:jc w:val="both"/>
        <w:rPr>
          <w:color w:val="auto"/>
          <w:sz w:val="22"/>
          <w:szCs w:val="22"/>
        </w:rPr>
      </w:pPr>
      <w:r w:rsidRPr="00F976A1">
        <w:rPr>
          <w:color w:val="auto"/>
          <w:sz w:val="22"/>
          <w:szCs w:val="22"/>
        </w:rPr>
        <w:t>      б) қажет болған жағдайда өнді</w:t>
      </w:r>
      <w:proofErr w:type="gramStart"/>
      <w:r w:rsidRPr="00F976A1">
        <w:rPr>
          <w:color w:val="auto"/>
          <w:sz w:val="22"/>
          <w:szCs w:val="22"/>
        </w:rPr>
        <w:t>р</w:t>
      </w:r>
      <w:proofErr w:type="gramEnd"/>
      <w:r w:rsidRPr="00F976A1">
        <w:rPr>
          <w:color w:val="auto"/>
          <w:sz w:val="22"/>
          <w:szCs w:val="22"/>
        </w:rPr>
        <w:t>іс тоқтатылғаннан кейін Тапсырыс берушіге қосалқы бөлшектерге жоспарларды, сызбаларды және техникалық құжаттаманы тегін беруі тиіс.</w:t>
      </w:r>
    </w:p>
    <w:p w:rsidR="00F976A1" w:rsidRPr="00F976A1" w:rsidRDefault="00F976A1" w:rsidP="00F976A1">
      <w:pPr>
        <w:jc w:val="both"/>
        <w:rPr>
          <w:color w:val="auto"/>
          <w:sz w:val="22"/>
          <w:szCs w:val="22"/>
        </w:rPr>
      </w:pPr>
      <w:r w:rsidRPr="00F976A1">
        <w:rPr>
          <w:color w:val="auto"/>
          <w:sz w:val="22"/>
          <w:szCs w:val="22"/>
        </w:rPr>
        <w:t>      19. Өні</w:t>
      </w:r>
      <w:proofErr w:type="gramStart"/>
      <w:r w:rsidRPr="00F976A1">
        <w:rPr>
          <w:color w:val="auto"/>
          <w:sz w:val="22"/>
          <w:szCs w:val="22"/>
        </w:rPr>
        <w:t>м</w:t>
      </w:r>
      <w:proofErr w:type="gramEnd"/>
      <w:r w:rsidRPr="00F976A1">
        <w:rPr>
          <w:color w:val="auto"/>
          <w:sz w:val="22"/>
          <w:szCs w:val="22"/>
        </w:rPr>
        <w:t xml:space="preserve"> беруші Шарт шеңберінде берілген тауарлардың:</w:t>
      </w:r>
    </w:p>
    <w:p w:rsidR="00F976A1" w:rsidRPr="00F976A1" w:rsidRDefault="00F976A1" w:rsidP="00F976A1">
      <w:pPr>
        <w:jc w:val="both"/>
        <w:rPr>
          <w:color w:val="auto"/>
          <w:sz w:val="22"/>
          <w:szCs w:val="22"/>
        </w:rPr>
      </w:pPr>
      <w:r w:rsidRPr="00F976A1">
        <w:rPr>
          <w:color w:val="auto"/>
          <w:sz w:val="22"/>
          <w:szCs w:val="22"/>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F976A1">
        <w:rPr>
          <w:color w:val="auto"/>
          <w:sz w:val="22"/>
          <w:szCs w:val="22"/>
        </w:rPr>
        <w:t>ең жа</w:t>
      </w:r>
      <w:proofErr w:type="gramEnd"/>
      <w:r w:rsidRPr="00F976A1">
        <w:rPr>
          <w:color w:val="auto"/>
          <w:sz w:val="22"/>
          <w:szCs w:val="22"/>
        </w:rPr>
        <w:t>ңа не сериялық модельдер болып табылатынына;</w:t>
      </w:r>
    </w:p>
    <w:p w:rsidR="00F976A1" w:rsidRPr="00F976A1" w:rsidRDefault="00F976A1" w:rsidP="00F976A1">
      <w:pPr>
        <w:jc w:val="both"/>
        <w:rPr>
          <w:color w:val="auto"/>
          <w:sz w:val="22"/>
          <w:szCs w:val="22"/>
        </w:rPr>
      </w:pPr>
      <w:r w:rsidRPr="00F976A1">
        <w:rPr>
          <w:color w:val="auto"/>
          <w:sz w:val="22"/>
          <w:szCs w:val="22"/>
        </w:rPr>
        <w:lastRenderedPageBreak/>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F976A1">
        <w:rPr>
          <w:color w:val="auto"/>
          <w:sz w:val="22"/>
          <w:szCs w:val="22"/>
        </w:rPr>
        <w:t>байланысты</w:t>
      </w:r>
      <w:proofErr w:type="gramEnd"/>
      <w:r w:rsidRPr="00F976A1">
        <w:rPr>
          <w:color w:val="auto"/>
          <w:sz w:val="22"/>
          <w:szCs w:val="22"/>
        </w:rPr>
        <w:t xml:space="preserve"> ақаулары болмайтынына кепілдік береді. </w:t>
      </w:r>
    </w:p>
    <w:p w:rsidR="00F976A1" w:rsidRPr="00F976A1" w:rsidRDefault="00F976A1" w:rsidP="00F976A1">
      <w:pPr>
        <w:jc w:val="both"/>
        <w:rPr>
          <w:color w:val="auto"/>
          <w:sz w:val="22"/>
          <w:szCs w:val="22"/>
        </w:rPr>
      </w:pPr>
      <w:r w:rsidRPr="00F976A1">
        <w:rPr>
          <w:color w:val="auto"/>
          <w:sz w:val="22"/>
          <w:szCs w:val="22"/>
        </w:rPr>
        <w:t>      20. Тапсырыс беруші ұсынған техникалық ерекшелікке қ</w:t>
      </w:r>
      <w:proofErr w:type="gramStart"/>
      <w:r w:rsidRPr="00F976A1">
        <w:rPr>
          <w:color w:val="auto"/>
          <w:sz w:val="22"/>
          <w:szCs w:val="22"/>
        </w:rPr>
        <w:t>атаң с</w:t>
      </w:r>
      <w:proofErr w:type="gramEnd"/>
      <w:r w:rsidRPr="00F976A1">
        <w:rPr>
          <w:color w:val="auto"/>
          <w:sz w:val="22"/>
          <w:szCs w:val="22"/>
        </w:rPr>
        <w:t>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F976A1" w:rsidRPr="00F976A1" w:rsidRDefault="00F976A1" w:rsidP="00F976A1">
      <w:pPr>
        <w:jc w:val="both"/>
        <w:rPr>
          <w:color w:val="auto"/>
          <w:sz w:val="22"/>
          <w:szCs w:val="22"/>
        </w:rPr>
      </w:pPr>
      <w:r w:rsidRPr="00F976A1">
        <w:rPr>
          <w:color w:val="auto"/>
          <w:sz w:val="22"/>
          <w:szCs w:val="22"/>
        </w:rPr>
        <w:t>      21. Бұл кепілдік тауарлардың бүкіл партиясын немесе оның бі</w:t>
      </w:r>
      <w:proofErr w:type="gramStart"/>
      <w:r w:rsidRPr="00F976A1">
        <w:rPr>
          <w:color w:val="auto"/>
          <w:sz w:val="22"/>
          <w:szCs w:val="22"/>
        </w:rPr>
        <w:t>р</w:t>
      </w:r>
      <w:proofErr w:type="gramEnd"/>
      <w:r w:rsidRPr="00F976A1">
        <w:rPr>
          <w:color w:val="auto"/>
          <w:sz w:val="22"/>
          <w:szCs w:val="22"/>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F976A1" w:rsidRPr="00F976A1" w:rsidRDefault="00F976A1" w:rsidP="00F976A1">
      <w:pPr>
        <w:jc w:val="both"/>
        <w:rPr>
          <w:color w:val="auto"/>
          <w:sz w:val="22"/>
          <w:szCs w:val="22"/>
        </w:rPr>
      </w:pPr>
      <w:r w:rsidRPr="00F976A1">
        <w:rPr>
          <w:color w:val="auto"/>
          <w:sz w:val="22"/>
          <w:szCs w:val="22"/>
        </w:rPr>
        <w:t>      22. Тапсырыс беруші осы кепілдікке байланысты барлық наразылықтар туралы Өнім берушіні жазбаша түрде жедел хабардар етуге міндетті.</w:t>
      </w:r>
    </w:p>
    <w:p w:rsidR="00F976A1" w:rsidRPr="00F976A1" w:rsidRDefault="00F976A1" w:rsidP="00F976A1">
      <w:pPr>
        <w:jc w:val="both"/>
        <w:rPr>
          <w:color w:val="auto"/>
          <w:sz w:val="22"/>
          <w:szCs w:val="22"/>
        </w:rPr>
      </w:pPr>
      <w:r w:rsidRPr="00F976A1">
        <w:rPr>
          <w:color w:val="auto"/>
          <w:sz w:val="22"/>
          <w:szCs w:val="22"/>
        </w:rPr>
        <w:t>      23. Тауардың істен шығуы туралы хабарламаны алғаннан кейін Өнім беруші хабарламаны алған кезден бастап 72 (жетпі</w:t>
      </w:r>
      <w:proofErr w:type="gramStart"/>
      <w:r w:rsidRPr="00F976A1">
        <w:rPr>
          <w:color w:val="auto"/>
          <w:sz w:val="22"/>
          <w:szCs w:val="22"/>
        </w:rPr>
        <w:t>с ек</w:t>
      </w:r>
      <w:proofErr w:type="gramEnd"/>
      <w:r w:rsidRPr="00F976A1">
        <w:rPr>
          <w:color w:val="auto"/>
          <w:sz w:val="22"/>
          <w:szCs w:val="22"/>
        </w:rPr>
        <w:t>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F976A1">
        <w:rPr>
          <w:color w:val="auto"/>
          <w:sz w:val="22"/>
          <w:szCs w:val="22"/>
        </w:rPr>
        <w:t>р</w:t>
      </w:r>
      <w:proofErr w:type="gramEnd"/>
      <w:r w:rsidRPr="00F976A1">
        <w:rPr>
          <w:color w:val="auto"/>
          <w:sz w:val="22"/>
          <w:szCs w:val="22"/>
        </w:rPr>
        <w:t xml:space="preserve"> шығыстарсыз ақаулы тауарды немесе оның бөлігін ауыстыруды бір ай ішінде жүргізуге тиіс.</w:t>
      </w:r>
    </w:p>
    <w:p w:rsidR="00F976A1" w:rsidRPr="00F976A1" w:rsidRDefault="00F976A1" w:rsidP="00F976A1">
      <w:pPr>
        <w:jc w:val="both"/>
        <w:rPr>
          <w:color w:val="auto"/>
          <w:sz w:val="22"/>
          <w:szCs w:val="22"/>
        </w:rPr>
      </w:pPr>
      <w:r w:rsidRPr="00F976A1">
        <w:rPr>
          <w:color w:val="auto"/>
          <w:sz w:val="22"/>
          <w:szCs w:val="22"/>
        </w:rPr>
        <w:t>      24. Егер Өнім беруші хабарламаны алып, бі</w:t>
      </w:r>
      <w:proofErr w:type="gramStart"/>
      <w:r w:rsidRPr="00F976A1">
        <w:rPr>
          <w:color w:val="auto"/>
          <w:sz w:val="22"/>
          <w:szCs w:val="22"/>
        </w:rPr>
        <w:t>р</w:t>
      </w:r>
      <w:proofErr w:type="gramEnd"/>
      <w:r w:rsidRPr="00F976A1">
        <w:rPr>
          <w:color w:val="auto"/>
          <w:sz w:val="22"/>
          <w:szCs w:val="22"/>
        </w:rPr>
        <w:t xml:space="preserve">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F976A1" w:rsidRPr="00F976A1" w:rsidRDefault="00F976A1" w:rsidP="00F976A1">
      <w:pPr>
        <w:jc w:val="both"/>
        <w:rPr>
          <w:color w:val="auto"/>
          <w:sz w:val="22"/>
          <w:szCs w:val="22"/>
        </w:rPr>
      </w:pPr>
      <w:r w:rsidRPr="00F976A1">
        <w:rPr>
          <w:color w:val="auto"/>
          <w:sz w:val="22"/>
          <w:szCs w:val="22"/>
        </w:rPr>
        <w:t>      25. Екі тарап қол қойған жазбаша өзгерістерді қоспағанда, Шарт құжаттарына ешқандай ауытқ</w:t>
      </w:r>
      <w:proofErr w:type="gramStart"/>
      <w:r w:rsidRPr="00F976A1">
        <w:rPr>
          <w:color w:val="auto"/>
          <w:sz w:val="22"/>
          <w:szCs w:val="22"/>
        </w:rPr>
        <w:t>улар</w:t>
      </w:r>
      <w:proofErr w:type="gramEnd"/>
      <w:r w:rsidRPr="00F976A1">
        <w:rPr>
          <w:color w:val="auto"/>
          <w:sz w:val="22"/>
          <w:szCs w:val="22"/>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F976A1" w:rsidRPr="00F976A1" w:rsidRDefault="00F976A1" w:rsidP="00F976A1">
      <w:pPr>
        <w:jc w:val="both"/>
        <w:rPr>
          <w:color w:val="auto"/>
          <w:sz w:val="22"/>
          <w:szCs w:val="22"/>
        </w:rPr>
      </w:pPr>
      <w:r w:rsidRPr="00F976A1">
        <w:rPr>
          <w:color w:val="auto"/>
          <w:sz w:val="22"/>
          <w:szCs w:val="22"/>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F976A1">
        <w:rPr>
          <w:color w:val="auto"/>
          <w:sz w:val="22"/>
          <w:szCs w:val="22"/>
        </w:rPr>
        <w:t>ст</w:t>
      </w:r>
      <w:proofErr w:type="gramEnd"/>
      <w:r w:rsidRPr="00F976A1">
        <w:rPr>
          <w:color w:val="auto"/>
          <w:sz w:val="22"/>
          <w:szCs w:val="22"/>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outlineLvl w:val="2"/>
        <w:rPr>
          <w:b/>
          <w:bCs/>
          <w:color w:val="auto"/>
          <w:sz w:val="22"/>
          <w:szCs w:val="22"/>
        </w:rPr>
      </w:pPr>
      <w:r w:rsidRPr="00F976A1">
        <w:rPr>
          <w:b/>
          <w:bCs/>
          <w:color w:val="auto"/>
          <w:sz w:val="22"/>
          <w:szCs w:val="22"/>
        </w:rPr>
        <w:t>6-тарау. Тараптардың жауапкершілігі</w:t>
      </w:r>
    </w:p>
    <w:p w:rsidR="00F976A1" w:rsidRPr="00F976A1" w:rsidRDefault="00F976A1" w:rsidP="00F976A1">
      <w:pPr>
        <w:jc w:val="both"/>
        <w:rPr>
          <w:color w:val="auto"/>
          <w:sz w:val="22"/>
          <w:szCs w:val="22"/>
        </w:rPr>
      </w:pPr>
      <w:r w:rsidRPr="00F976A1">
        <w:rPr>
          <w:color w:val="auto"/>
          <w:sz w:val="22"/>
          <w:szCs w:val="22"/>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29. Өнім беруші тарапынан жеткізілімді орындауды кешіктіру Шарттың орындалуын қамтамасыз етуді ұстап қ</w:t>
      </w:r>
      <w:proofErr w:type="gramStart"/>
      <w:r w:rsidRPr="00F976A1">
        <w:rPr>
          <w:color w:val="auto"/>
          <w:sz w:val="22"/>
          <w:szCs w:val="22"/>
        </w:rPr>
        <w:t>алу</w:t>
      </w:r>
      <w:proofErr w:type="gramEnd"/>
      <w:r w:rsidRPr="00F976A1">
        <w:rPr>
          <w:color w:val="auto"/>
          <w:sz w:val="22"/>
          <w:szCs w:val="22"/>
        </w:rPr>
        <w:t>ға және тұрақсыздық айыбын төлеуге алып келеді.</w:t>
      </w:r>
    </w:p>
    <w:p w:rsidR="00F976A1" w:rsidRPr="00F976A1" w:rsidRDefault="00F976A1" w:rsidP="00F976A1">
      <w:pPr>
        <w:jc w:val="both"/>
        <w:rPr>
          <w:color w:val="auto"/>
          <w:sz w:val="22"/>
          <w:szCs w:val="22"/>
        </w:rPr>
      </w:pPr>
      <w:r w:rsidRPr="00F976A1">
        <w:rPr>
          <w:color w:val="auto"/>
          <w:sz w:val="22"/>
          <w:szCs w:val="22"/>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F976A1">
        <w:rPr>
          <w:color w:val="auto"/>
          <w:sz w:val="22"/>
          <w:szCs w:val="22"/>
        </w:rPr>
        <w:t>р</w:t>
      </w:r>
      <w:proofErr w:type="gramEnd"/>
      <w:r w:rsidRPr="00F976A1">
        <w:rPr>
          <w:color w:val="auto"/>
          <w:sz w:val="22"/>
          <w:szCs w:val="22"/>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F976A1">
        <w:rPr>
          <w:color w:val="auto"/>
          <w:sz w:val="22"/>
          <w:szCs w:val="22"/>
        </w:rPr>
        <w:t>тиіс</w:t>
      </w:r>
      <w:proofErr w:type="gramEnd"/>
      <w:r w:rsidRPr="00F976A1">
        <w:rPr>
          <w:color w:val="auto"/>
          <w:sz w:val="22"/>
          <w:szCs w:val="22"/>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F976A1">
        <w:rPr>
          <w:color w:val="auto"/>
          <w:sz w:val="22"/>
          <w:szCs w:val="22"/>
        </w:rPr>
        <w:t>бас</w:t>
      </w:r>
      <w:proofErr w:type="gramEnd"/>
      <w:r w:rsidRPr="00F976A1">
        <w:rPr>
          <w:color w:val="auto"/>
          <w:sz w:val="22"/>
          <w:szCs w:val="22"/>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F976A1">
        <w:rPr>
          <w:color w:val="auto"/>
          <w:sz w:val="22"/>
          <w:szCs w:val="22"/>
        </w:rPr>
        <w:t>р</w:t>
      </w:r>
      <w:proofErr w:type="gramEnd"/>
      <w:r w:rsidRPr="00F976A1">
        <w:rPr>
          <w:color w:val="auto"/>
          <w:sz w:val="22"/>
          <w:szCs w:val="22"/>
        </w:rPr>
        <w:t xml:space="preserve">інде шегереді. </w:t>
      </w:r>
    </w:p>
    <w:p w:rsidR="00F976A1" w:rsidRPr="00F976A1" w:rsidRDefault="00F976A1" w:rsidP="00F976A1">
      <w:pPr>
        <w:jc w:val="both"/>
        <w:rPr>
          <w:color w:val="auto"/>
          <w:sz w:val="22"/>
          <w:szCs w:val="22"/>
        </w:rPr>
      </w:pPr>
      <w:r w:rsidRPr="00F976A1">
        <w:rPr>
          <w:color w:val="auto"/>
          <w:sz w:val="22"/>
          <w:szCs w:val="22"/>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F976A1">
        <w:rPr>
          <w:color w:val="auto"/>
          <w:sz w:val="22"/>
          <w:szCs w:val="22"/>
        </w:rPr>
        <w:t>зу</w:t>
      </w:r>
      <w:proofErr w:type="gramEnd"/>
      <w:r w:rsidRPr="00F976A1">
        <w:rPr>
          <w:color w:val="auto"/>
          <w:sz w:val="22"/>
          <w:szCs w:val="22"/>
        </w:rPr>
        <w:t>ға жауапты болмайды.</w:t>
      </w:r>
    </w:p>
    <w:p w:rsidR="00F976A1" w:rsidRPr="00F976A1" w:rsidRDefault="00F976A1" w:rsidP="00F976A1">
      <w:pPr>
        <w:jc w:val="both"/>
        <w:rPr>
          <w:color w:val="auto"/>
          <w:sz w:val="22"/>
          <w:szCs w:val="22"/>
        </w:rPr>
      </w:pPr>
      <w:r w:rsidRPr="00F976A1">
        <w:rPr>
          <w:color w:val="auto"/>
          <w:sz w:val="22"/>
          <w:szCs w:val="22"/>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F976A1">
        <w:rPr>
          <w:color w:val="auto"/>
          <w:sz w:val="22"/>
          <w:szCs w:val="22"/>
        </w:rPr>
        <w:t>сипат</w:t>
      </w:r>
      <w:proofErr w:type="gramEnd"/>
      <w:r w:rsidRPr="00F976A1">
        <w:rPr>
          <w:color w:val="auto"/>
          <w:sz w:val="22"/>
          <w:szCs w:val="22"/>
        </w:rPr>
        <w:t>қа ие (дүлей зілзалалар, міндеттемелерді орындауға тыйым салатын немесе қандай да бі</w:t>
      </w:r>
      <w:proofErr w:type="gramStart"/>
      <w:r w:rsidRPr="00F976A1">
        <w:rPr>
          <w:color w:val="auto"/>
          <w:sz w:val="22"/>
          <w:szCs w:val="22"/>
        </w:rPr>
        <w:t>р</w:t>
      </w:r>
      <w:proofErr w:type="gramEnd"/>
      <w:r w:rsidRPr="00F976A1">
        <w:rPr>
          <w:color w:val="auto"/>
          <w:sz w:val="22"/>
          <w:szCs w:val="22"/>
        </w:rPr>
        <w:t xml:space="preserve"> өзгеше түрде кедергі келтіретін мемлекеттік органдардың нормативтік актілерін немесе өкімдерін шығару) оқиғаны білдіреді. </w:t>
      </w:r>
    </w:p>
    <w:p w:rsidR="00F976A1" w:rsidRPr="00F976A1" w:rsidRDefault="00F976A1" w:rsidP="00F976A1">
      <w:pPr>
        <w:jc w:val="both"/>
        <w:rPr>
          <w:color w:val="auto"/>
          <w:sz w:val="22"/>
          <w:szCs w:val="22"/>
        </w:rPr>
      </w:pPr>
      <w:r w:rsidRPr="00F976A1">
        <w:rPr>
          <w:color w:val="auto"/>
          <w:sz w:val="22"/>
          <w:szCs w:val="22"/>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F976A1">
        <w:rPr>
          <w:color w:val="auto"/>
          <w:sz w:val="22"/>
          <w:szCs w:val="22"/>
        </w:rPr>
        <w:t>ст</w:t>
      </w:r>
      <w:proofErr w:type="gramEnd"/>
      <w:r w:rsidRPr="00F976A1">
        <w:rPr>
          <w:color w:val="auto"/>
          <w:sz w:val="22"/>
          <w:szCs w:val="22"/>
        </w:rPr>
        <w:t>і құжаттармен растайды. Бұл жағдайда Шарттың қолданылуы форс-мажор жағдайлар тоқтатылғ</w:t>
      </w:r>
      <w:proofErr w:type="gramStart"/>
      <w:r w:rsidRPr="00F976A1">
        <w:rPr>
          <w:color w:val="auto"/>
          <w:sz w:val="22"/>
          <w:szCs w:val="22"/>
        </w:rPr>
        <w:t>ан</w:t>
      </w:r>
      <w:proofErr w:type="gramEnd"/>
      <w:r w:rsidRPr="00F976A1">
        <w:rPr>
          <w:color w:val="auto"/>
          <w:sz w:val="22"/>
          <w:szCs w:val="22"/>
        </w:rPr>
        <w:t xml:space="preserve">ға дейін тоқтатыла тұрады және Шарттың қолданылу мерзімі форс-мажор жағдайлардың қолданылу мерзіміне сәйкес ұзартылады. </w:t>
      </w:r>
      <w:r w:rsidRPr="00F976A1">
        <w:rPr>
          <w:color w:val="auto"/>
          <w:sz w:val="22"/>
          <w:szCs w:val="22"/>
        </w:rPr>
        <w:lastRenderedPageBreak/>
        <w:t xml:space="preserve">Хабарламау немесе уақтылы хабарламау Тарапты Шарт бойынша міндеттемелерді орындамағаны </w:t>
      </w:r>
      <w:proofErr w:type="gramStart"/>
      <w:r w:rsidRPr="00F976A1">
        <w:rPr>
          <w:color w:val="auto"/>
          <w:sz w:val="22"/>
          <w:szCs w:val="22"/>
        </w:rPr>
        <w:t>не ти</w:t>
      </w:r>
      <w:proofErr w:type="gramEnd"/>
      <w:r w:rsidRPr="00F976A1">
        <w:rPr>
          <w:color w:val="auto"/>
          <w:sz w:val="22"/>
          <w:szCs w:val="22"/>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F976A1" w:rsidRPr="00F976A1" w:rsidRDefault="00F976A1" w:rsidP="00F976A1">
      <w:pPr>
        <w:jc w:val="both"/>
        <w:rPr>
          <w:color w:val="auto"/>
          <w:sz w:val="22"/>
          <w:szCs w:val="22"/>
        </w:rPr>
      </w:pPr>
      <w:r w:rsidRPr="00F976A1">
        <w:rPr>
          <w:color w:val="auto"/>
          <w:sz w:val="22"/>
          <w:szCs w:val="22"/>
        </w:rPr>
        <w:t>      35. Егер форс-мажор жағдайлар күнтізбелік бі</w:t>
      </w:r>
      <w:proofErr w:type="gramStart"/>
      <w:r w:rsidRPr="00F976A1">
        <w:rPr>
          <w:color w:val="auto"/>
          <w:sz w:val="22"/>
          <w:szCs w:val="22"/>
        </w:rPr>
        <w:t>р</w:t>
      </w:r>
      <w:proofErr w:type="gramEnd"/>
      <w:r w:rsidRPr="00F976A1">
        <w:rPr>
          <w:color w:val="auto"/>
          <w:sz w:val="22"/>
          <w:szCs w:val="22"/>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F976A1">
        <w:rPr>
          <w:color w:val="auto"/>
          <w:sz w:val="22"/>
          <w:szCs w:val="22"/>
        </w:rPr>
        <w:t>на</w:t>
      </w:r>
      <w:proofErr w:type="gramEnd"/>
      <w:r w:rsidRPr="00F976A1">
        <w:rPr>
          <w:color w:val="auto"/>
          <w:sz w:val="22"/>
          <w:szCs w:val="22"/>
        </w:rPr>
        <w:t>қты берілген тауар үшін өзара есеп айырысуды жүргізеді.</w:t>
      </w:r>
    </w:p>
    <w:p w:rsidR="00F976A1" w:rsidRPr="00F976A1" w:rsidRDefault="00F976A1" w:rsidP="00F976A1">
      <w:pPr>
        <w:jc w:val="both"/>
        <w:rPr>
          <w:color w:val="auto"/>
          <w:sz w:val="22"/>
          <w:szCs w:val="22"/>
        </w:rPr>
      </w:pPr>
      <w:r w:rsidRPr="00F976A1">
        <w:rPr>
          <w:color w:val="auto"/>
          <w:sz w:val="22"/>
          <w:szCs w:val="22"/>
        </w:rPr>
        <w:t>      36. Егер Өнім беруші банкрот немесе төлеуге қабілетсіз болса, Тапсырыс беруші Өнім берушіге тиі</w:t>
      </w:r>
      <w:proofErr w:type="gramStart"/>
      <w:r w:rsidRPr="00F976A1">
        <w:rPr>
          <w:color w:val="auto"/>
          <w:sz w:val="22"/>
          <w:szCs w:val="22"/>
        </w:rPr>
        <w:t>ст</w:t>
      </w:r>
      <w:proofErr w:type="gramEnd"/>
      <w:r w:rsidRPr="00F976A1">
        <w:rPr>
          <w:color w:val="auto"/>
          <w:sz w:val="22"/>
          <w:szCs w:val="22"/>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F976A1">
        <w:rPr>
          <w:color w:val="auto"/>
          <w:sz w:val="22"/>
          <w:szCs w:val="22"/>
        </w:rPr>
        <w:t>с-</w:t>
      </w:r>
      <w:proofErr w:type="gramEnd"/>
      <w:r w:rsidRPr="00F976A1">
        <w:rPr>
          <w:color w:val="auto"/>
          <w:sz w:val="22"/>
          <w:szCs w:val="22"/>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F976A1" w:rsidRPr="00F976A1" w:rsidRDefault="00F976A1" w:rsidP="00F976A1">
      <w:pPr>
        <w:jc w:val="both"/>
        <w:rPr>
          <w:color w:val="auto"/>
          <w:sz w:val="22"/>
          <w:szCs w:val="22"/>
        </w:rPr>
      </w:pPr>
      <w:r w:rsidRPr="00F976A1">
        <w:rPr>
          <w:color w:val="auto"/>
          <w:sz w:val="22"/>
          <w:szCs w:val="22"/>
        </w:rPr>
        <w:t>      37. Тапсырыс беруші Өнім берушіге тиі</w:t>
      </w:r>
      <w:proofErr w:type="gramStart"/>
      <w:r w:rsidRPr="00F976A1">
        <w:rPr>
          <w:color w:val="auto"/>
          <w:sz w:val="22"/>
          <w:szCs w:val="22"/>
        </w:rPr>
        <w:t>ст</w:t>
      </w:r>
      <w:proofErr w:type="gramEnd"/>
      <w:r w:rsidRPr="00F976A1">
        <w:rPr>
          <w:color w:val="auto"/>
          <w:sz w:val="22"/>
          <w:szCs w:val="22"/>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F976A1">
        <w:rPr>
          <w:color w:val="auto"/>
          <w:sz w:val="22"/>
          <w:szCs w:val="22"/>
        </w:rPr>
        <w:t>тиіс</w:t>
      </w:r>
      <w:proofErr w:type="gramEnd"/>
      <w:r w:rsidRPr="00F976A1">
        <w:rPr>
          <w:color w:val="auto"/>
          <w:sz w:val="22"/>
          <w:szCs w:val="22"/>
        </w:rPr>
        <w:t>, күші жойылған шарттық міндеттемелердің көлемі, сондай-ақ Шартты бұзудың күшіне енген күні көрсетілуге тиіс.</w:t>
      </w:r>
    </w:p>
    <w:p w:rsidR="00F976A1" w:rsidRPr="00F976A1" w:rsidRDefault="00F976A1" w:rsidP="00F976A1">
      <w:pPr>
        <w:jc w:val="both"/>
        <w:rPr>
          <w:color w:val="auto"/>
          <w:sz w:val="22"/>
          <w:szCs w:val="22"/>
        </w:rPr>
      </w:pPr>
      <w:r w:rsidRPr="00F976A1">
        <w:rPr>
          <w:color w:val="auto"/>
          <w:sz w:val="22"/>
          <w:szCs w:val="22"/>
        </w:rPr>
        <w:t>      Шарт осындай жағ</w:t>
      </w:r>
      <w:proofErr w:type="gramStart"/>
      <w:r w:rsidRPr="00F976A1">
        <w:rPr>
          <w:color w:val="auto"/>
          <w:sz w:val="22"/>
          <w:szCs w:val="22"/>
        </w:rPr>
        <w:t>дайлар</w:t>
      </w:r>
      <w:proofErr w:type="gramEnd"/>
      <w:r w:rsidRPr="00F976A1">
        <w:rPr>
          <w:color w:val="auto"/>
          <w:sz w:val="22"/>
          <w:szCs w:val="22"/>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xml:space="preserve">      38. Егер осындай келіссөздер басталғаннан кейін 21 (жиырма бір) күнтізбелік </w:t>
      </w:r>
      <w:proofErr w:type="gramStart"/>
      <w:r w:rsidRPr="00F976A1">
        <w:rPr>
          <w:color w:val="auto"/>
          <w:sz w:val="22"/>
          <w:szCs w:val="22"/>
        </w:rPr>
        <w:t>к</w:t>
      </w:r>
      <w:proofErr w:type="gramEnd"/>
      <w:r w:rsidRPr="00F976A1">
        <w:rPr>
          <w:color w:val="auto"/>
          <w:sz w:val="22"/>
          <w:szCs w:val="22"/>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F976A1" w:rsidRPr="00F976A1" w:rsidRDefault="00F976A1" w:rsidP="00F976A1">
      <w:pPr>
        <w:jc w:val="both"/>
        <w:rPr>
          <w:color w:val="auto"/>
          <w:sz w:val="22"/>
          <w:szCs w:val="22"/>
        </w:rPr>
      </w:pPr>
      <w:r w:rsidRPr="00F976A1">
        <w:rPr>
          <w:color w:val="auto"/>
          <w:sz w:val="22"/>
          <w:szCs w:val="22"/>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F976A1">
        <w:rPr>
          <w:color w:val="auto"/>
          <w:sz w:val="22"/>
          <w:szCs w:val="22"/>
        </w:rPr>
        <w:t>п</w:t>
      </w:r>
      <w:proofErr w:type="gramEnd"/>
      <w:r w:rsidRPr="00F976A1">
        <w:rPr>
          <w:color w:val="auto"/>
          <w:sz w:val="22"/>
          <w:szCs w:val="22"/>
        </w:rPr>
        <w:t xml:space="preserve"> орындаушылары) Қазақстан Республикасының, оның ішінде сыбайлас жемқорлыққа қарсы і</w:t>
      </w:r>
      <w:proofErr w:type="gramStart"/>
      <w:r w:rsidRPr="00F976A1">
        <w:rPr>
          <w:color w:val="auto"/>
          <w:sz w:val="22"/>
          <w:szCs w:val="22"/>
        </w:rPr>
        <w:t>с-</w:t>
      </w:r>
      <w:proofErr w:type="gramEnd"/>
      <w:r w:rsidRPr="00F976A1">
        <w:rPr>
          <w:color w:val="auto"/>
          <w:sz w:val="22"/>
          <w:szCs w:val="22"/>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F976A1" w:rsidRPr="00F976A1" w:rsidRDefault="00F976A1" w:rsidP="00F976A1">
      <w:pPr>
        <w:jc w:val="both"/>
        <w:outlineLvl w:val="2"/>
        <w:rPr>
          <w:b/>
          <w:bCs/>
          <w:color w:val="auto"/>
          <w:sz w:val="22"/>
          <w:szCs w:val="22"/>
        </w:rPr>
      </w:pPr>
      <w:r w:rsidRPr="00F976A1">
        <w:rPr>
          <w:b/>
          <w:bCs/>
          <w:color w:val="auto"/>
          <w:sz w:val="22"/>
          <w:szCs w:val="22"/>
        </w:rPr>
        <w:t>7-тарау. Құпиялылық</w:t>
      </w:r>
    </w:p>
    <w:p w:rsidR="00F976A1" w:rsidRPr="00F976A1" w:rsidRDefault="00F976A1" w:rsidP="00F976A1">
      <w:pPr>
        <w:jc w:val="both"/>
        <w:rPr>
          <w:color w:val="auto"/>
          <w:sz w:val="22"/>
          <w:szCs w:val="22"/>
        </w:rPr>
      </w:pPr>
      <w:r w:rsidRPr="00F976A1">
        <w:rPr>
          <w:color w:val="auto"/>
          <w:sz w:val="22"/>
          <w:szCs w:val="22"/>
        </w:rPr>
        <w:t>      40. Шарттың қолданысының нәтижесінде бі</w:t>
      </w:r>
      <w:proofErr w:type="gramStart"/>
      <w:r w:rsidRPr="00F976A1">
        <w:rPr>
          <w:color w:val="auto"/>
          <w:sz w:val="22"/>
          <w:szCs w:val="22"/>
        </w:rPr>
        <w:t>р</w:t>
      </w:r>
      <w:proofErr w:type="gramEnd"/>
      <w:r w:rsidRPr="00F976A1">
        <w:rPr>
          <w:color w:val="auto"/>
          <w:sz w:val="22"/>
          <w:szCs w:val="22"/>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F976A1" w:rsidRPr="00F976A1" w:rsidRDefault="00F976A1" w:rsidP="00F976A1">
      <w:pPr>
        <w:jc w:val="both"/>
        <w:rPr>
          <w:color w:val="auto"/>
          <w:sz w:val="22"/>
          <w:szCs w:val="22"/>
        </w:rPr>
      </w:pPr>
      <w:r w:rsidRPr="00F976A1">
        <w:rPr>
          <w:color w:val="auto"/>
          <w:sz w:val="22"/>
          <w:szCs w:val="22"/>
        </w:rPr>
        <w:t xml:space="preserve">      1) ашу кезінде жұртшылықтың қолы жетімді; </w:t>
      </w:r>
    </w:p>
    <w:p w:rsidR="00F976A1" w:rsidRPr="00F976A1" w:rsidRDefault="00F976A1" w:rsidP="00F976A1">
      <w:pPr>
        <w:jc w:val="both"/>
        <w:rPr>
          <w:color w:val="auto"/>
          <w:sz w:val="22"/>
          <w:szCs w:val="22"/>
        </w:rPr>
      </w:pPr>
      <w:r w:rsidRPr="00F976A1">
        <w:rPr>
          <w:color w:val="auto"/>
          <w:sz w:val="22"/>
          <w:szCs w:val="22"/>
        </w:rPr>
        <w:t xml:space="preserve">      2) жария етілгеннен кейін екінші </w:t>
      </w:r>
      <w:proofErr w:type="gramStart"/>
      <w:r w:rsidRPr="00F976A1">
        <w:rPr>
          <w:color w:val="auto"/>
          <w:sz w:val="22"/>
          <w:szCs w:val="22"/>
        </w:rPr>
        <w:t>Тарап</w:t>
      </w:r>
      <w:proofErr w:type="gramEnd"/>
      <w:r w:rsidRPr="00F976A1">
        <w:rPr>
          <w:color w:val="auto"/>
          <w:sz w:val="22"/>
          <w:szCs w:val="22"/>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F976A1" w:rsidRPr="00F976A1" w:rsidRDefault="00F976A1" w:rsidP="00F976A1">
      <w:pPr>
        <w:jc w:val="both"/>
        <w:rPr>
          <w:color w:val="auto"/>
          <w:sz w:val="22"/>
          <w:szCs w:val="22"/>
        </w:rPr>
      </w:pPr>
      <w:r w:rsidRPr="00F976A1">
        <w:rPr>
          <w:color w:val="auto"/>
          <w:sz w:val="22"/>
          <w:szCs w:val="22"/>
        </w:rPr>
        <w:t xml:space="preserve">      3) </w:t>
      </w:r>
      <w:proofErr w:type="gramStart"/>
      <w:r w:rsidRPr="00F976A1">
        <w:rPr>
          <w:color w:val="auto"/>
          <w:sz w:val="22"/>
          <w:szCs w:val="22"/>
        </w:rPr>
        <w:t>бас</w:t>
      </w:r>
      <w:proofErr w:type="gramEnd"/>
      <w:r w:rsidRPr="00F976A1">
        <w:rPr>
          <w:color w:val="auto"/>
          <w:sz w:val="22"/>
          <w:szCs w:val="22"/>
        </w:rPr>
        <w:t>қа Тарап ашу кезінде Тараптардың иелігінде болып және осындай Тараптан тікелей немесе жанама алынбаса;</w:t>
      </w:r>
    </w:p>
    <w:p w:rsidR="00F976A1" w:rsidRPr="00F976A1" w:rsidRDefault="00F976A1" w:rsidP="00F976A1">
      <w:pPr>
        <w:jc w:val="both"/>
        <w:rPr>
          <w:color w:val="auto"/>
          <w:sz w:val="22"/>
          <w:szCs w:val="22"/>
        </w:rPr>
      </w:pPr>
      <w:r w:rsidRPr="00F976A1">
        <w:rPr>
          <w:color w:val="auto"/>
          <w:sz w:val="22"/>
          <w:szCs w:val="22"/>
        </w:rPr>
        <w:t>      4) үшінші тараптан алынды, алайда мұ</w:t>
      </w:r>
      <w:proofErr w:type="gramStart"/>
      <w:r w:rsidRPr="00F976A1">
        <w:rPr>
          <w:color w:val="auto"/>
          <w:sz w:val="22"/>
          <w:szCs w:val="22"/>
        </w:rPr>
        <w:t>ндай</w:t>
      </w:r>
      <w:proofErr w:type="gramEnd"/>
      <w:r w:rsidRPr="00F976A1">
        <w:rPr>
          <w:color w:val="auto"/>
          <w:sz w:val="22"/>
          <w:szCs w:val="22"/>
        </w:rPr>
        <w:t xml:space="preserve"> ақпарат құпиялылықты кепілдендіретін Тараптан тікелей немесе жанама ұсынылмаса;</w:t>
      </w:r>
    </w:p>
    <w:p w:rsidR="00F976A1" w:rsidRPr="00F976A1" w:rsidRDefault="00F976A1" w:rsidP="00F976A1">
      <w:pPr>
        <w:jc w:val="both"/>
        <w:rPr>
          <w:color w:val="auto"/>
          <w:sz w:val="22"/>
          <w:szCs w:val="22"/>
        </w:rPr>
      </w:pPr>
      <w:r w:rsidRPr="00F976A1">
        <w:rPr>
          <w:color w:val="auto"/>
          <w:sz w:val="22"/>
          <w:szCs w:val="22"/>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F976A1" w:rsidRPr="00F976A1" w:rsidRDefault="00F976A1" w:rsidP="00F976A1">
      <w:pPr>
        <w:jc w:val="both"/>
        <w:rPr>
          <w:color w:val="auto"/>
          <w:sz w:val="22"/>
          <w:szCs w:val="22"/>
        </w:rPr>
      </w:pPr>
      <w:r w:rsidRPr="00F976A1">
        <w:rPr>
          <w:color w:val="auto"/>
          <w:sz w:val="22"/>
          <w:szCs w:val="22"/>
        </w:rPr>
        <w:t xml:space="preserve">      41. </w:t>
      </w:r>
      <w:proofErr w:type="gramStart"/>
      <w:r w:rsidRPr="00F976A1">
        <w:rPr>
          <w:color w:val="auto"/>
          <w:sz w:val="22"/>
          <w:szCs w:val="22"/>
        </w:rPr>
        <w:t>Шарт</w:t>
      </w:r>
      <w:proofErr w:type="gramEnd"/>
      <w:r w:rsidRPr="00F976A1">
        <w:rPr>
          <w:color w:val="auto"/>
          <w:sz w:val="22"/>
          <w:szCs w:val="22"/>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F976A1" w:rsidRPr="00F976A1" w:rsidRDefault="00F976A1" w:rsidP="00F976A1">
      <w:pPr>
        <w:jc w:val="both"/>
        <w:outlineLvl w:val="2"/>
        <w:rPr>
          <w:b/>
          <w:bCs/>
          <w:color w:val="auto"/>
          <w:sz w:val="22"/>
          <w:szCs w:val="22"/>
        </w:rPr>
      </w:pPr>
      <w:r w:rsidRPr="00F976A1">
        <w:rPr>
          <w:b/>
          <w:bCs/>
          <w:color w:val="auto"/>
          <w:sz w:val="22"/>
          <w:szCs w:val="22"/>
        </w:rPr>
        <w:t>8-тарау. Қорытынды ережелер</w:t>
      </w:r>
    </w:p>
    <w:p w:rsidR="00F976A1" w:rsidRPr="00F976A1" w:rsidRDefault="00F976A1" w:rsidP="00F976A1">
      <w:pPr>
        <w:jc w:val="both"/>
        <w:rPr>
          <w:color w:val="auto"/>
          <w:sz w:val="22"/>
          <w:szCs w:val="22"/>
        </w:rPr>
      </w:pPr>
      <w:r w:rsidRPr="00F976A1">
        <w:rPr>
          <w:color w:val="auto"/>
          <w:sz w:val="22"/>
          <w:szCs w:val="22"/>
        </w:rPr>
        <w:t xml:space="preserve">      42. Шарт қазақ және орыс тілдерінде жасалады. </w:t>
      </w:r>
      <w:proofErr w:type="gramStart"/>
      <w:r w:rsidRPr="00F976A1">
        <w:rPr>
          <w:color w:val="auto"/>
          <w:sz w:val="22"/>
          <w:szCs w:val="22"/>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F976A1">
        <w:rPr>
          <w:color w:val="auto"/>
          <w:sz w:val="22"/>
          <w:szCs w:val="22"/>
        </w:rPr>
        <w:t xml:space="preserve"> Тараптар алмасатын Шартқа қатысты барлық хат алмасу және басқа да құжаттама осы талаптарға сәйкес келуге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rPr>
          <w:color w:val="auto"/>
          <w:sz w:val="22"/>
          <w:szCs w:val="22"/>
        </w:rPr>
      </w:pPr>
      <w:r w:rsidRPr="00F976A1">
        <w:rPr>
          <w:color w:val="auto"/>
          <w:sz w:val="22"/>
          <w:szCs w:val="22"/>
        </w:rPr>
        <w:t>      43. Шартқа сәйкес бі</w:t>
      </w:r>
      <w:proofErr w:type="gramStart"/>
      <w:r w:rsidRPr="00F976A1">
        <w:rPr>
          <w:color w:val="auto"/>
          <w:sz w:val="22"/>
          <w:szCs w:val="22"/>
        </w:rPr>
        <w:t>р</w:t>
      </w:r>
      <w:proofErr w:type="gramEnd"/>
      <w:r w:rsidRPr="00F976A1">
        <w:rPr>
          <w:color w:val="auto"/>
          <w:sz w:val="22"/>
          <w:szCs w:val="22"/>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F976A1" w:rsidRPr="00F976A1" w:rsidRDefault="00F976A1" w:rsidP="00F976A1">
      <w:pPr>
        <w:jc w:val="both"/>
        <w:rPr>
          <w:color w:val="auto"/>
          <w:sz w:val="22"/>
          <w:szCs w:val="22"/>
        </w:rPr>
      </w:pPr>
      <w:r w:rsidRPr="00F976A1">
        <w:rPr>
          <w:color w:val="auto"/>
          <w:sz w:val="22"/>
          <w:szCs w:val="22"/>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F976A1">
        <w:rPr>
          <w:color w:val="auto"/>
          <w:sz w:val="22"/>
          <w:szCs w:val="22"/>
        </w:rPr>
        <w:t>к</w:t>
      </w:r>
      <w:proofErr w:type="gramEnd"/>
      <w:r w:rsidRPr="00F976A1">
        <w:rPr>
          <w:color w:val="auto"/>
          <w:sz w:val="22"/>
          <w:szCs w:val="22"/>
        </w:rPr>
        <w:t>үшіне енеді.</w:t>
      </w:r>
    </w:p>
    <w:p w:rsidR="00F976A1" w:rsidRPr="00F976A1" w:rsidRDefault="00F976A1" w:rsidP="00F976A1">
      <w:pPr>
        <w:jc w:val="both"/>
        <w:rPr>
          <w:color w:val="auto"/>
          <w:sz w:val="22"/>
          <w:szCs w:val="22"/>
        </w:rPr>
      </w:pPr>
      <w:r w:rsidRPr="00F976A1">
        <w:rPr>
          <w:color w:val="auto"/>
          <w:sz w:val="22"/>
          <w:szCs w:val="22"/>
        </w:rPr>
        <w:t xml:space="preserve">      45. Салықтар мен бюджетке төленетін </w:t>
      </w:r>
      <w:proofErr w:type="gramStart"/>
      <w:r w:rsidRPr="00F976A1">
        <w:rPr>
          <w:color w:val="auto"/>
          <w:sz w:val="22"/>
          <w:szCs w:val="22"/>
        </w:rPr>
        <w:t>бас</w:t>
      </w:r>
      <w:proofErr w:type="gramEnd"/>
      <w:r w:rsidRPr="00F976A1">
        <w:rPr>
          <w:color w:val="auto"/>
          <w:sz w:val="22"/>
          <w:szCs w:val="22"/>
        </w:rPr>
        <w:t>қа да міндетті төлемдер Қазақстан Республикасының салық заңнамасына сәйкес төленуге жатады.</w:t>
      </w:r>
    </w:p>
    <w:p w:rsidR="00F976A1" w:rsidRPr="00F976A1" w:rsidRDefault="00F976A1" w:rsidP="00F976A1">
      <w:pPr>
        <w:jc w:val="both"/>
        <w:rPr>
          <w:color w:val="auto"/>
          <w:sz w:val="22"/>
          <w:szCs w:val="22"/>
        </w:rPr>
      </w:pPr>
      <w:r w:rsidRPr="00F976A1">
        <w:rPr>
          <w:color w:val="auto"/>
          <w:sz w:val="22"/>
          <w:szCs w:val="22"/>
        </w:rPr>
        <w:t>      46. Өні</w:t>
      </w:r>
      <w:proofErr w:type="gramStart"/>
      <w:r w:rsidRPr="00F976A1">
        <w:rPr>
          <w:color w:val="auto"/>
          <w:sz w:val="22"/>
          <w:szCs w:val="22"/>
        </w:rPr>
        <w:t>м</w:t>
      </w:r>
      <w:proofErr w:type="gramEnd"/>
      <w:r w:rsidRPr="00F976A1">
        <w:rPr>
          <w:color w:val="auto"/>
          <w:sz w:val="22"/>
          <w:szCs w:val="22"/>
        </w:rPr>
        <w:t xml:space="preserve"> беруші Шарттың орындалуын қамтамасыз етуді тендерлік құжаттамада көзделген нысанда, көлемде және шарттарда енгізуге міндетті.</w:t>
      </w:r>
    </w:p>
    <w:p w:rsidR="00F976A1" w:rsidRPr="00F976A1" w:rsidRDefault="00F976A1" w:rsidP="00F976A1">
      <w:pPr>
        <w:jc w:val="both"/>
        <w:rPr>
          <w:color w:val="auto"/>
          <w:sz w:val="22"/>
          <w:szCs w:val="22"/>
        </w:rPr>
      </w:pPr>
      <w:r w:rsidRPr="00F976A1">
        <w:rPr>
          <w:color w:val="auto"/>
          <w:sz w:val="22"/>
          <w:szCs w:val="22"/>
        </w:rPr>
        <w:lastRenderedPageBreak/>
        <w:t xml:space="preserve">      45. </w:t>
      </w:r>
      <w:proofErr w:type="gramStart"/>
      <w:r w:rsidRPr="00F976A1">
        <w:rPr>
          <w:color w:val="auto"/>
          <w:sz w:val="22"/>
          <w:szCs w:val="22"/>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F976A1" w:rsidRPr="00F976A1" w:rsidRDefault="00F976A1" w:rsidP="00F976A1">
      <w:pPr>
        <w:jc w:val="both"/>
        <w:rPr>
          <w:color w:val="auto"/>
          <w:sz w:val="22"/>
          <w:szCs w:val="22"/>
        </w:rPr>
      </w:pPr>
      <w:r w:rsidRPr="00F976A1">
        <w:rPr>
          <w:color w:val="auto"/>
          <w:sz w:val="22"/>
          <w:szCs w:val="22"/>
        </w:rPr>
        <w:t>      Аумақтық қазынашылық органында тіркелген күні (мемлекеттік органдар мен мемлекеттік мекемелер үшін): ________________.</w:t>
      </w:r>
    </w:p>
    <w:p w:rsidR="00F976A1" w:rsidRPr="00F976A1" w:rsidRDefault="00F976A1" w:rsidP="00F976A1">
      <w:pPr>
        <w:jc w:val="both"/>
        <w:rPr>
          <w:color w:val="auto"/>
          <w:sz w:val="22"/>
          <w:szCs w:val="22"/>
        </w:rPr>
      </w:pPr>
      <w:r w:rsidRPr="00F976A1">
        <w:rPr>
          <w:color w:val="auto"/>
          <w:sz w:val="22"/>
          <w:szCs w:val="22"/>
        </w:rPr>
        <w:t>      47. Осы тауарды сатып алу Шарты Тапсырыс берушінің дә</w:t>
      </w:r>
      <w:proofErr w:type="gramStart"/>
      <w:r w:rsidRPr="00F976A1">
        <w:rPr>
          <w:color w:val="auto"/>
          <w:sz w:val="22"/>
          <w:szCs w:val="22"/>
        </w:rPr>
        <w:t>р</w:t>
      </w:r>
      <w:proofErr w:type="gramEnd"/>
      <w:r w:rsidRPr="00F976A1">
        <w:rPr>
          <w:color w:val="auto"/>
          <w:sz w:val="22"/>
          <w:szCs w:val="22"/>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F976A1">
        <w:rPr>
          <w:color w:val="auto"/>
          <w:sz w:val="22"/>
          <w:szCs w:val="22"/>
        </w:rPr>
        <w:t>тиіс</w:t>
      </w:r>
      <w:proofErr w:type="gramEnd"/>
      <w:r w:rsidRPr="00F976A1">
        <w:rPr>
          <w:color w:val="auto"/>
          <w:sz w:val="22"/>
          <w:szCs w:val="22"/>
        </w:rPr>
        <w:t>.</w:t>
      </w:r>
    </w:p>
    <w:p w:rsidR="00F976A1" w:rsidRPr="00F976A1" w:rsidRDefault="00F976A1" w:rsidP="00F976A1">
      <w:pPr>
        <w:jc w:val="both"/>
        <w:outlineLvl w:val="2"/>
        <w:rPr>
          <w:b/>
          <w:bCs/>
          <w:color w:val="auto"/>
          <w:sz w:val="22"/>
          <w:szCs w:val="22"/>
        </w:rPr>
      </w:pPr>
      <w:r w:rsidRPr="00F976A1">
        <w:rPr>
          <w:b/>
          <w:bCs/>
          <w:color w:val="auto"/>
          <w:sz w:val="22"/>
          <w:szCs w:val="22"/>
        </w:rPr>
        <w:t>9-тарау. Тараптардың мекенжайлары, банктік деректемелері және қолдары</w:t>
      </w:r>
    </w:p>
    <w:tbl>
      <w:tblPr>
        <w:tblW w:w="9225" w:type="dxa"/>
        <w:tblCellSpacing w:w="15" w:type="dxa"/>
        <w:tblCellMar>
          <w:top w:w="15" w:type="dxa"/>
          <w:left w:w="15" w:type="dxa"/>
          <w:bottom w:w="15" w:type="dxa"/>
          <w:right w:w="15" w:type="dxa"/>
        </w:tblCellMar>
        <w:tblLook w:val="04A0"/>
      </w:tblPr>
      <w:tblGrid>
        <w:gridCol w:w="4612"/>
        <w:gridCol w:w="4613"/>
      </w:tblGrid>
      <w:tr w:rsidR="00F976A1" w:rsidRPr="00F976A1" w:rsidTr="006F4E25">
        <w:trPr>
          <w:tblCellSpacing w:w="15" w:type="dxa"/>
        </w:trPr>
        <w:tc>
          <w:tcPr>
            <w:tcW w:w="0" w:type="auto"/>
            <w:vAlign w:val="center"/>
            <w:hideMark/>
          </w:tcPr>
          <w:p w:rsidR="00F976A1" w:rsidRPr="00F976A1" w:rsidRDefault="00F976A1" w:rsidP="006F4E25">
            <w:pPr>
              <w:jc w:val="both"/>
              <w:rPr>
                <w:color w:val="auto"/>
                <w:sz w:val="22"/>
                <w:szCs w:val="22"/>
              </w:rPr>
            </w:pPr>
            <w:r w:rsidRPr="00F976A1">
              <w:rPr>
                <w:color w:val="auto"/>
                <w:sz w:val="22"/>
                <w:szCs w:val="22"/>
              </w:rPr>
              <w:t xml:space="preserve">Тапсырыс беруші: </w:t>
            </w:r>
            <w:r w:rsidRPr="00F976A1">
              <w:rPr>
                <w:color w:val="auto"/>
                <w:sz w:val="22"/>
                <w:szCs w:val="22"/>
              </w:rPr>
              <w:br/>
              <w:t xml:space="preserve">_____________________ </w:t>
            </w:r>
            <w:r w:rsidRPr="00F976A1">
              <w:rPr>
                <w:color w:val="auto"/>
                <w:sz w:val="22"/>
                <w:szCs w:val="22"/>
              </w:rPr>
              <w:br/>
              <w:t>БСН</w:t>
            </w:r>
            <w:proofErr w:type="gramStart"/>
            <w:r w:rsidRPr="00F976A1">
              <w:rPr>
                <w:color w:val="auto"/>
                <w:sz w:val="22"/>
                <w:szCs w:val="22"/>
              </w:rPr>
              <w:t xml:space="preserve"> З</w:t>
            </w:r>
            <w:proofErr w:type="gramEnd"/>
            <w:r w:rsidRPr="00F976A1">
              <w:rPr>
                <w:color w:val="auto"/>
                <w:sz w:val="22"/>
                <w:szCs w:val="22"/>
              </w:rPr>
              <w:t xml:space="preserve">аңды мекенжайы: </w:t>
            </w:r>
            <w:r w:rsidRPr="00F976A1">
              <w:rPr>
                <w:color w:val="auto"/>
                <w:sz w:val="22"/>
                <w:szCs w:val="22"/>
              </w:rPr>
              <w:br/>
              <w:t xml:space="preserve">Банктік деректемелер </w:t>
            </w:r>
            <w:r w:rsidRPr="00F976A1">
              <w:rPr>
                <w:color w:val="auto"/>
                <w:sz w:val="22"/>
                <w:szCs w:val="22"/>
              </w:rPr>
              <w:br/>
              <w:t xml:space="preserve">Телефон, e-mail </w:t>
            </w:r>
            <w:r w:rsidRPr="00F976A1">
              <w:rPr>
                <w:color w:val="auto"/>
                <w:sz w:val="22"/>
                <w:szCs w:val="22"/>
              </w:rPr>
              <w:br/>
              <w:t xml:space="preserve">Лауазымы _____________ </w:t>
            </w:r>
            <w:r w:rsidRPr="00F976A1">
              <w:rPr>
                <w:color w:val="auto"/>
                <w:sz w:val="22"/>
                <w:szCs w:val="22"/>
              </w:rPr>
              <w:br/>
              <w:t xml:space="preserve">Қолы, Т.А.Ә. (бар болса) </w:t>
            </w:r>
            <w:r w:rsidRPr="00F976A1">
              <w:rPr>
                <w:color w:val="auto"/>
                <w:sz w:val="22"/>
                <w:szCs w:val="22"/>
              </w:rPr>
              <w:br/>
              <w:t>Мө</w:t>
            </w:r>
            <w:proofErr w:type="gramStart"/>
            <w:r w:rsidRPr="00F976A1">
              <w:rPr>
                <w:color w:val="auto"/>
                <w:sz w:val="22"/>
                <w:szCs w:val="22"/>
              </w:rPr>
              <w:t>р</w:t>
            </w:r>
            <w:proofErr w:type="gramEnd"/>
            <w:r w:rsidRPr="00F976A1">
              <w:rPr>
                <w:color w:val="auto"/>
                <w:sz w:val="22"/>
                <w:szCs w:val="22"/>
              </w:rPr>
              <w:t>і (бар болса)</w:t>
            </w:r>
          </w:p>
        </w:tc>
        <w:tc>
          <w:tcPr>
            <w:tcW w:w="0" w:type="auto"/>
            <w:vAlign w:val="center"/>
            <w:hideMark/>
          </w:tcPr>
          <w:p w:rsidR="00F976A1" w:rsidRPr="00F976A1" w:rsidRDefault="00F976A1" w:rsidP="006F4E25">
            <w:pPr>
              <w:jc w:val="both"/>
              <w:rPr>
                <w:color w:val="auto"/>
                <w:sz w:val="22"/>
                <w:szCs w:val="22"/>
              </w:rPr>
            </w:pPr>
            <w:r w:rsidRPr="00F976A1">
              <w:rPr>
                <w:color w:val="auto"/>
                <w:sz w:val="22"/>
                <w:szCs w:val="22"/>
              </w:rPr>
              <w:t xml:space="preserve">Өнім беруші: </w:t>
            </w:r>
            <w:r w:rsidRPr="00F976A1">
              <w:rPr>
                <w:color w:val="auto"/>
                <w:sz w:val="22"/>
                <w:szCs w:val="22"/>
              </w:rPr>
              <w:br/>
              <w:t xml:space="preserve">_____________________ </w:t>
            </w:r>
            <w:r w:rsidRPr="00F976A1">
              <w:rPr>
                <w:color w:val="auto"/>
                <w:sz w:val="22"/>
                <w:szCs w:val="22"/>
              </w:rPr>
              <w:br/>
              <w:t>БСН</w:t>
            </w:r>
            <w:proofErr w:type="gramStart"/>
            <w:r w:rsidRPr="00F976A1">
              <w:rPr>
                <w:color w:val="auto"/>
                <w:sz w:val="22"/>
                <w:szCs w:val="22"/>
              </w:rPr>
              <w:t xml:space="preserve"> З</w:t>
            </w:r>
            <w:proofErr w:type="gramEnd"/>
            <w:r w:rsidRPr="00F976A1">
              <w:rPr>
                <w:color w:val="auto"/>
                <w:sz w:val="22"/>
                <w:szCs w:val="22"/>
              </w:rPr>
              <w:t xml:space="preserve">аңды мекенжайы: </w:t>
            </w:r>
            <w:r w:rsidRPr="00F976A1">
              <w:rPr>
                <w:color w:val="auto"/>
                <w:sz w:val="22"/>
                <w:szCs w:val="22"/>
              </w:rPr>
              <w:br/>
              <w:t xml:space="preserve">Банктік деректемелер </w:t>
            </w:r>
            <w:r w:rsidRPr="00F976A1">
              <w:rPr>
                <w:color w:val="auto"/>
                <w:sz w:val="22"/>
                <w:szCs w:val="22"/>
              </w:rPr>
              <w:br/>
              <w:t xml:space="preserve">Телефон, e-mail </w:t>
            </w:r>
            <w:r w:rsidRPr="00F976A1">
              <w:rPr>
                <w:color w:val="auto"/>
                <w:sz w:val="22"/>
                <w:szCs w:val="22"/>
              </w:rPr>
              <w:br/>
              <w:t xml:space="preserve">Лауазымы _____________ </w:t>
            </w:r>
            <w:r w:rsidRPr="00F976A1">
              <w:rPr>
                <w:color w:val="auto"/>
                <w:sz w:val="22"/>
                <w:szCs w:val="22"/>
              </w:rPr>
              <w:br/>
              <w:t xml:space="preserve">Қолы, Т.А.Ә. (бар болса) </w:t>
            </w:r>
            <w:r w:rsidRPr="00F976A1">
              <w:rPr>
                <w:color w:val="auto"/>
                <w:sz w:val="22"/>
                <w:szCs w:val="22"/>
              </w:rPr>
              <w:br/>
              <w:t>Мө</w:t>
            </w:r>
            <w:proofErr w:type="gramStart"/>
            <w:r w:rsidRPr="00F976A1">
              <w:rPr>
                <w:color w:val="auto"/>
                <w:sz w:val="22"/>
                <w:szCs w:val="22"/>
              </w:rPr>
              <w:t>р</w:t>
            </w:r>
            <w:proofErr w:type="gramEnd"/>
            <w:r w:rsidRPr="00F976A1">
              <w:rPr>
                <w:color w:val="auto"/>
                <w:sz w:val="22"/>
                <w:szCs w:val="22"/>
              </w:rPr>
              <w:t>і (бар болса)</w:t>
            </w:r>
          </w:p>
        </w:tc>
      </w:tr>
    </w:tbl>
    <w:p w:rsidR="00AD34F0" w:rsidRPr="0079486F" w:rsidRDefault="00AD34F0">
      <w:pPr>
        <w:rPr>
          <w:color w:val="auto"/>
          <w:sz w:val="22"/>
          <w:szCs w:val="22"/>
        </w:rPr>
      </w:pPr>
    </w:p>
    <w:p w:rsidR="00AD34F0" w:rsidRPr="0079486F" w:rsidRDefault="00AD34F0">
      <w:pPr>
        <w:rPr>
          <w:color w:val="auto"/>
          <w:sz w:val="22"/>
          <w:szCs w:val="22"/>
        </w:rPr>
      </w:pPr>
    </w:p>
    <w:p w:rsidR="00AD34F0" w:rsidRDefault="00AD34F0" w:rsidP="00F976A1">
      <w:pPr>
        <w:textAlignment w:val="baseline"/>
        <w:rPr>
          <w:color w:val="auto"/>
          <w:sz w:val="22"/>
          <w:szCs w:val="22"/>
        </w:rPr>
      </w:pPr>
      <w:r w:rsidRPr="0079486F">
        <w:rPr>
          <w:color w:val="auto"/>
          <w:sz w:val="22"/>
          <w:szCs w:val="22"/>
        </w:rPr>
        <w:t> </w:t>
      </w: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Default="00F976A1" w:rsidP="00F976A1">
      <w:pPr>
        <w:textAlignment w:val="baseline"/>
        <w:rPr>
          <w:color w:val="auto"/>
          <w:sz w:val="22"/>
          <w:szCs w:val="22"/>
        </w:rPr>
      </w:pPr>
    </w:p>
    <w:p w:rsidR="00F976A1" w:rsidRPr="0079486F" w:rsidRDefault="00F976A1" w:rsidP="00F976A1">
      <w:pPr>
        <w:textAlignment w:val="baseline"/>
        <w:rPr>
          <w:color w:val="auto"/>
          <w:sz w:val="22"/>
          <w:szCs w:val="22"/>
        </w:rPr>
      </w:pPr>
    </w:p>
    <w:p w:rsidR="00AD34F0" w:rsidRPr="0079486F" w:rsidRDefault="00AD34F0" w:rsidP="00AD34F0">
      <w:pPr>
        <w:ind w:left="-426"/>
        <w:jc w:val="right"/>
        <w:textAlignment w:val="baseline"/>
        <w:rPr>
          <w:color w:val="auto"/>
          <w:sz w:val="22"/>
          <w:szCs w:val="22"/>
        </w:rPr>
      </w:pPr>
      <w:r w:rsidRPr="0079486F">
        <w:rPr>
          <w:color w:val="auto"/>
          <w:sz w:val="22"/>
          <w:szCs w:val="22"/>
        </w:rPr>
        <w:lastRenderedPageBreak/>
        <w:t>Форма</w:t>
      </w:r>
    </w:p>
    <w:p w:rsidR="000F2978" w:rsidRPr="000F2978" w:rsidRDefault="000F2978" w:rsidP="000F2978">
      <w:pPr>
        <w:pStyle w:val="3"/>
        <w:jc w:val="center"/>
        <w:rPr>
          <w:sz w:val="22"/>
          <w:szCs w:val="22"/>
        </w:rPr>
      </w:pPr>
      <w:r w:rsidRPr="000F2978">
        <w:rPr>
          <w:sz w:val="22"/>
          <w:szCs w:val="22"/>
        </w:rPr>
        <w:t>Типовой договор закупа лекарственных средств и (или) медицинских изделий</w:t>
      </w:r>
      <w:r w:rsidRPr="000F2978">
        <w:rPr>
          <w:sz w:val="22"/>
          <w:szCs w:val="22"/>
        </w:rPr>
        <w:br/>
        <w:t>(между заказчиком и поставщиком)</w:t>
      </w:r>
    </w:p>
    <w:tbl>
      <w:tblPr>
        <w:tblW w:w="9225" w:type="dxa"/>
        <w:tblCellSpacing w:w="15" w:type="dxa"/>
        <w:tblCellMar>
          <w:top w:w="15" w:type="dxa"/>
          <w:left w:w="15" w:type="dxa"/>
          <w:bottom w:w="15" w:type="dxa"/>
          <w:right w:w="15" w:type="dxa"/>
        </w:tblCellMar>
        <w:tblLook w:val="04A0"/>
      </w:tblPr>
      <w:tblGrid>
        <w:gridCol w:w="5769"/>
        <w:gridCol w:w="3456"/>
      </w:tblGrid>
      <w:tr w:rsidR="000F2978" w:rsidRPr="000F2978" w:rsidTr="000F2978">
        <w:trPr>
          <w:tblCellSpacing w:w="15" w:type="dxa"/>
        </w:trPr>
        <w:tc>
          <w:tcPr>
            <w:tcW w:w="0" w:type="auto"/>
            <w:vAlign w:val="center"/>
            <w:hideMark/>
          </w:tcPr>
          <w:p w:rsidR="000F2978" w:rsidRPr="000F2978" w:rsidRDefault="000F2978" w:rsidP="000F2978">
            <w:pPr>
              <w:spacing w:before="100" w:beforeAutospacing="1" w:after="100" w:afterAutospacing="1"/>
              <w:rPr>
                <w:color w:val="auto"/>
              </w:rPr>
            </w:pPr>
            <w:r w:rsidRPr="000F2978">
              <w:rPr>
                <w:color w:val="auto"/>
              </w:rPr>
              <w:t>____________________ (местонахождение)</w:t>
            </w:r>
          </w:p>
        </w:tc>
        <w:tc>
          <w:tcPr>
            <w:tcW w:w="0" w:type="auto"/>
            <w:vAlign w:val="center"/>
            <w:hideMark/>
          </w:tcPr>
          <w:p w:rsidR="000F2978" w:rsidRPr="000F2978" w:rsidRDefault="000F2978" w:rsidP="000F2978">
            <w:pPr>
              <w:spacing w:before="100" w:beforeAutospacing="1" w:after="100" w:afterAutospacing="1"/>
              <w:rPr>
                <w:color w:val="auto"/>
              </w:rPr>
            </w:pPr>
            <w:r w:rsidRPr="000F2978">
              <w:rPr>
                <w:color w:val="auto"/>
              </w:rPr>
              <w:t>"___" __________ _____</w:t>
            </w:r>
            <w:proofErr w:type="gramStart"/>
            <w:r w:rsidRPr="000F2978">
              <w:rPr>
                <w:color w:val="auto"/>
              </w:rPr>
              <w:t>г</w:t>
            </w:r>
            <w:proofErr w:type="gramEnd"/>
            <w:r w:rsidRPr="000F2978">
              <w:rPr>
                <w:color w:val="auto"/>
              </w:rPr>
              <w:t>.</w:t>
            </w:r>
          </w:p>
        </w:tc>
      </w:tr>
    </w:tbl>
    <w:p w:rsidR="000F2978" w:rsidRPr="000F2978" w:rsidRDefault="000F2978" w:rsidP="000F2978">
      <w:pPr>
        <w:jc w:val="both"/>
        <w:rPr>
          <w:color w:val="auto"/>
          <w:sz w:val="22"/>
          <w:szCs w:val="22"/>
        </w:rPr>
      </w:pPr>
      <w:proofErr w:type="gramStart"/>
      <w:r w:rsidRPr="000F2978">
        <w:rPr>
          <w:color w:val="auto"/>
          <w:sz w:val="22"/>
          <w:szCs w:val="22"/>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w:t>
      </w:r>
      <w:proofErr w:type="gramEnd"/>
      <w:r w:rsidRPr="000F2978">
        <w:rPr>
          <w:color w:val="auto"/>
          <w:sz w:val="22"/>
          <w:szCs w:val="22"/>
        </w:rPr>
        <w:t xml:space="preserve"> </w:t>
      </w:r>
      <w:proofErr w:type="gramStart"/>
      <w:r w:rsidRPr="000F2978">
        <w:rPr>
          <w:color w:val="auto"/>
          <w:sz w:val="22"/>
          <w:szCs w:val="22"/>
        </w:rPr>
        <w:t xml:space="preserve">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hyperlink r:id="rId5" w:anchor="z2" w:history="1">
        <w:r w:rsidRPr="000F2978">
          <w:rPr>
            <w:color w:val="auto"/>
            <w:sz w:val="22"/>
            <w:szCs w:val="22"/>
          </w:rPr>
          <w:t>постановлением</w:t>
        </w:r>
      </w:hyperlink>
      <w:r w:rsidRPr="000F2978">
        <w:rPr>
          <w:color w:val="auto"/>
          <w:sz w:val="22"/>
          <w:szCs w:val="22"/>
        </w:rPr>
        <w:t xml:space="preserve">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w:t>
      </w:r>
      <w:proofErr w:type="gramEnd"/>
      <w:r w:rsidRPr="000F2978">
        <w:rPr>
          <w:color w:val="auto"/>
          <w:sz w:val="22"/>
          <w:szCs w:val="22"/>
        </w:rPr>
        <w:t>/Договор на оказание фармацевтических услуг (далее – Договор) и пришли к соглашению о нижеследующем:</w:t>
      </w:r>
    </w:p>
    <w:p w:rsidR="000F2978" w:rsidRPr="000F2978" w:rsidRDefault="000F2978" w:rsidP="000F2978">
      <w:pPr>
        <w:jc w:val="both"/>
        <w:outlineLvl w:val="2"/>
        <w:rPr>
          <w:b/>
          <w:bCs/>
          <w:color w:val="auto"/>
          <w:sz w:val="22"/>
          <w:szCs w:val="22"/>
        </w:rPr>
      </w:pPr>
      <w:r w:rsidRPr="000F2978">
        <w:rPr>
          <w:b/>
          <w:bCs/>
          <w:color w:val="auto"/>
          <w:sz w:val="22"/>
          <w:szCs w:val="22"/>
        </w:rPr>
        <w:t>Глава 1. Термины, применяемые в Договоре</w:t>
      </w:r>
    </w:p>
    <w:p w:rsidR="000F2978" w:rsidRPr="000F2978" w:rsidRDefault="000F2978" w:rsidP="000F2978">
      <w:pPr>
        <w:jc w:val="both"/>
        <w:rPr>
          <w:color w:val="auto"/>
          <w:sz w:val="22"/>
          <w:szCs w:val="22"/>
        </w:rPr>
      </w:pPr>
      <w:r w:rsidRPr="000F2978">
        <w:rPr>
          <w:color w:val="auto"/>
          <w:sz w:val="22"/>
          <w:szCs w:val="22"/>
        </w:rPr>
        <w:t>      1. В данном Договоре нижеперечисленные понятия будут иметь следующее толкование:</w:t>
      </w:r>
    </w:p>
    <w:p w:rsidR="000F2978" w:rsidRPr="000F2978" w:rsidRDefault="000F2978" w:rsidP="000F2978">
      <w:pPr>
        <w:jc w:val="both"/>
        <w:rPr>
          <w:color w:val="auto"/>
          <w:sz w:val="22"/>
          <w:szCs w:val="22"/>
        </w:rPr>
      </w:pPr>
      <w:r w:rsidRPr="000F2978">
        <w:rPr>
          <w:color w:val="auto"/>
          <w:sz w:val="22"/>
          <w:szCs w:val="22"/>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0F2978" w:rsidRPr="000F2978" w:rsidRDefault="000F2978" w:rsidP="000F2978">
      <w:pPr>
        <w:jc w:val="both"/>
        <w:rPr>
          <w:color w:val="auto"/>
          <w:sz w:val="22"/>
          <w:szCs w:val="22"/>
        </w:rPr>
      </w:pPr>
      <w:r w:rsidRPr="000F2978">
        <w:rPr>
          <w:color w:val="auto"/>
          <w:sz w:val="22"/>
          <w:szCs w:val="22"/>
        </w:rPr>
        <w:t>      2) цена Договора – сумма, которая должна быть выплачена Заказчиком Поставщику в соответствии с условиями Договора;</w:t>
      </w:r>
    </w:p>
    <w:p w:rsidR="000F2978" w:rsidRPr="000F2978" w:rsidRDefault="000F2978" w:rsidP="000F2978">
      <w:pPr>
        <w:jc w:val="both"/>
        <w:rPr>
          <w:color w:val="auto"/>
          <w:sz w:val="22"/>
          <w:szCs w:val="22"/>
        </w:rPr>
      </w:pPr>
      <w:r w:rsidRPr="000F2978">
        <w:rPr>
          <w:color w:val="auto"/>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0F2978" w:rsidRPr="000F2978" w:rsidRDefault="000F2978" w:rsidP="000F2978">
      <w:pPr>
        <w:jc w:val="both"/>
        <w:rPr>
          <w:color w:val="auto"/>
          <w:sz w:val="22"/>
          <w:szCs w:val="22"/>
        </w:rPr>
      </w:pPr>
      <w:r w:rsidRPr="000F2978">
        <w:rPr>
          <w:color w:val="auto"/>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0F2978" w:rsidRPr="000F2978" w:rsidRDefault="000F2978" w:rsidP="000F2978">
      <w:pPr>
        <w:jc w:val="both"/>
        <w:rPr>
          <w:color w:val="auto"/>
          <w:sz w:val="22"/>
          <w:szCs w:val="22"/>
        </w:rPr>
      </w:pPr>
      <w:r w:rsidRPr="000F2978">
        <w:rPr>
          <w:color w:val="auto"/>
          <w:sz w:val="22"/>
          <w:szCs w:val="22"/>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0F2978" w:rsidRPr="000F2978" w:rsidRDefault="000F2978" w:rsidP="000F2978">
      <w:pPr>
        <w:jc w:val="both"/>
        <w:rPr>
          <w:color w:val="auto"/>
          <w:sz w:val="22"/>
          <w:szCs w:val="22"/>
        </w:rPr>
      </w:pPr>
      <w:r w:rsidRPr="000F2978">
        <w:rPr>
          <w:color w:val="auto"/>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0F2978" w:rsidRPr="000F2978" w:rsidRDefault="000F2978" w:rsidP="000F2978">
      <w:pPr>
        <w:jc w:val="both"/>
        <w:outlineLvl w:val="2"/>
        <w:rPr>
          <w:b/>
          <w:bCs/>
          <w:color w:val="auto"/>
          <w:sz w:val="22"/>
          <w:szCs w:val="22"/>
        </w:rPr>
      </w:pPr>
      <w:r w:rsidRPr="000F2978">
        <w:rPr>
          <w:b/>
          <w:bCs/>
          <w:color w:val="auto"/>
          <w:sz w:val="22"/>
          <w:szCs w:val="22"/>
        </w:rPr>
        <w:t>Глава 2. Предмет Договора</w:t>
      </w:r>
    </w:p>
    <w:p w:rsidR="000F2978" w:rsidRPr="000F2978" w:rsidRDefault="000F2978" w:rsidP="000F2978">
      <w:pPr>
        <w:jc w:val="both"/>
        <w:rPr>
          <w:color w:val="auto"/>
          <w:sz w:val="22"/>
          <w:szCs w:val="22"/>
        </w:rPr>
      </w:pPr>
      <w:r w:rsidRPr="000F2978">
        <w:rPr>
          <w:color w:val="auto"/>
          <w:sz w:val="22"/>
          <w:szCs w:val="22"/>
        </w:rPr>
        <w:t xml:space="preserve">      2. </w:t>
      </w:r>
      <w:proofErr w:type="gramStart"/>
      <w:r w:rsidRPr="000F2978">
        <w:rPr>
          <w:color w:val="auto"/>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0F2978" w:rsidRPr="000F2978" w:rsidRDefault="000F2978" w:rsidP="000F2978">
      <w:pPr>
        <w:jc w:val="both"/>
        <w:rPr>
          <w:color w:val="auto"/>
          <w:sz w:val="22"/>
          <w:szCs w:val="22"/>
        </w:rPr>
      </w:pPr>
      <w:r w:rsidRPr="000F2978">
        <w:rPr>
          <w:color w:val="auto"/>
          <w:sz w:val="22"/>
          <w:szCs w:val="22"/>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0F2978" w:rsidRPr="000F2978" w:rsidRDefault="000F2978" w:rsidP="000F2978">
      <w:pPr>
        <w:jc w:val="both"/>
        <w:rPr>
          <w:color w:val="auto"/>
          <w:sz w:val="22"/>
          <w:szCs w:val="22"/>
        </w:rPr>
      </w:pPr>
      <w:r w:rsidRPr="000F2978">
        <w:rPr>
          <w:color w:val="auto"/>
          <w:sz w:val="22"/>
          <w:szCs w:val="22"/>
        </w:rPr>
        <w:t>      1) настоящий Договор;</w:t>
      </w:r>
    </w:p>
    <w:p w:rsidR="000F2978" w:rsidRPr="000F2978" w:rsidRDefault="000F2978" w:rsidP="000F2978">
      <w:pPr>
        <w:jc w:val="both"/>
        <w:rPr>
          <w:color w:val="auto"/>
          <w:sz w:val="22"/>
          <w:szCs w:val="22"/>
        </w:rPr>
      </w:pPr>
      <w:r w:rsidRPr="000F2978">
        <w:rPr>
          <w:color w:val="auto"/>
          <w:sz w:val="22"/>
          <w:szCs w:val="22"/>
        </w:rPr>
        <w:t>      2) перечень закупаемых товаров;</w:t>
      </w:r>
    </w:p>
    <w:p w:rsidR="000F2978" w:rsidRPr="000F2978" w:rsidRDefault="000F2978" w:rsidP="000F2978">
      <w:pPr>
        <w:jc w:val="both"/>
        <w:rPr>
          <w:color w:val="auto"/>
          <w:sz w:val="22"/>
          <w:szCs w:val="22"/>
        </w:rPr>
      </w:pPr>
      <w:r w:rsidRPr="000F2978">
        <w:rPr>
          <w:color w:val="auto"/>
          <w:sz w:val="22"/>
          <w:szCs w:val="22"/>
        </w:rPr>
        <w:t>      3) техническая спецификация;</w:t>
      </w:r>
    </w:p>
    <w:p w:rsidR="000F2978" w:rsidRPr="000F2978" w:rsidRDefault="000F2978" w:rsidP="000F2978">
      <w:pPr>
        <w:jc w:val="both"/>
        <w:rPr>
          <w:color w:val="auto"/>
          <w:sz w:val="22"/>
          <w:szCs w:val="22"/>
        </w:rPr>
      </w:pPr>
      <w:r w:rsidRPr="000F2978">
        <w:rPr>
          <w:color w:val="auto"/>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0F2978" w:rsidRPr="000F2978" w:rsidRDefault="000F2978" w:rsidP="000F2978">
      <w:pPr>
        <w:jc w:val="both"/>
        <w:outlineLvl w:val="2"/>
        <w:rPr>
          <w:b/>
          <w:bCs/>
          <w:color w:val="auto"/>
          <w:sz w:val="22"/>
          <w:szCs w:val="22"/>
        </w:rPr>
      </w:pPr>
      <w:r w:rsidRPr="000F2978">
        <w:rPr>
          <w:b/>
          <w:bCs/>
          <w:color w:val="auto"/>
          <w:sz w:val="22"/>
          <w:szCs w:val="22"/>
        </w:rPr>
        <w:t>Глава 3. Цена Договора и оплата</w:t>
      </w:r>
    </w:p>
    <w:p w:rsidR="000F2978" w:rsidRPr="000F2978" w:rsidRDefault="000F2978" w:rsidP="000F2978">
      <w:pPr>
        <w:jc w:val="both"/>
        <w:rPr>
          <w:color w:val="auto"/>
          <w:sz w:val="22"/>
          <w:szCs w:val="22"/>
        </w:rPr>
      </w:pPr>
      <w:r w:rsidRPr="000F2978">
        <w:rPr>
          <w:color w:val="auto"/>
          <w:sz w:val="22"/>
          <w:szCs w:val="22"/>
        </w:rPr>
        <w:t xml:space="preserve">      4. Цена Договора (для ГУ указать наименование товаров </w:t>
      </w:r>
      <w:proofErr w:type="gramStart"/>
      <w:r w:rsidRPr="000F2978">
        <w:rPr>
          <w:color w:val="auto"/>
          <w:sz w:val="22"/>
          <w:szCs w:val="22"/>
        </w:rPr>
        <w:t>согласно</w:t>
      </w:r>
      <w:proofErr w:type="gramEnd"/>
      <w:r w:rsidRPr="000F2978">
        <w:rPr>
          <w:color w:val="auto"/>
          <w:sz w:val="22"/>
          <w:szCs w:val="22"/>
        </w:rPr>
        <w:t xml:space="preserve">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0F2978" w:rsidRPr="000F2978" w:rsidRDefault="000F2978" w:rsidP="000F2978">
      <w:pPr>
        <w:jc w:val="both"/>
        <w:rPr>
          <w:color w:val="auto"/>
          <w:sz w:val="22"/>
          <w:szCs w:val="22"/>
        </w:rPr>
      </w:pPr>
      <w:r w:rsidRPr="000F2978">
        <w:rPr>
          <w:color w:val="auto"/>
          <w:sz w:val="22"/>
          <w:szCs w:val="22"/>
        </w:rPr>
        <w:t>      5. Оплата Поставщику за поставленные товары производиться на следующих условиях:</w:t>
      </w:r>
    </w:p>
    <w:p w:rsidR="000F2978" w:rsidRPr="000F2978" w:rsidRDefault="000F2978" w:rsidP="000F2978">
      <w:pPr>
        <w:jc w:val="both"/>
        <w:rPr>
          <w:color w:val="auto"/>
          <w:sz w:val="22"/>
          <w:szCs w:val="22"/>
        </w:rPr>
      </w:pPr>
      <w:r w:rsidRPr="000F2978">
        <w:rPr>
          <w:color w:val="auto"/>
          <w:sz w:val="22"/>
          <w:szCs w:val="22"/>
        </w:rPr>
        <w:t>      Форма оплаты _____________ (перечисление, за наличный расчет, аккредитив и иные платежи)</w:t>
      </w:r>
    </w:p>
    <w:p w:rsidR="000F2978" w:rsidRPr="000F2978" w:rsidRDefault="000F2978" w:rsidP="000F2978">
      <w:pPr>
        <w:jc w:val="both"/>
        <w:rPr>
          <w:color w:val="auto"/>
          <w:sz w:val="22"/>
          <w:szCs w:val="22"/>
        </w:rPr>
      </w:pPr>
      <w:r w:rsidRPr="000F2978">
        <w:rPr>
          <w:color w:val="auto"/>
          <w:sz w:val="22"/>
          <w:szCs w:val="22"/>
        </w:rPr>
        <w:lastRenderedPageBreak/>
        <w:t>      Сроки выплат ____ (пример: % после приемки товара в пункте назначения или предоплата, или иное).</w:t>
      </w:r>
    </w:p>
    <w:p w:rsidR="000F2978" w:rsidRPr="000F2978" w:rsidRDefault="000F2978" w:rsidP="000F2978">
      <w:pPr>
        <w:jc w:val="both"/>
        <w:rPr>
          <w:color w:val="auto"/>
          <w:sz w:val="22"/>
          <w:szCs w:val="22"/>
        </w:rPr>
      </w:pPr>
      <w:r w:rsidRPr="000F2978">
        <w:rPr>
          <w:color w:val="auto"/>
          <w:sz w:val="22"/>
          <w:szCs w:val="22"/>
        </w:rPr>
        <w:t>      6. Необходимые документы, предшествующие оплате:</w:t>
      </w:r>
    </w:p>
    <w:p w:rsidR="000F2978" w:rsidRPr="000F2978" w:rsidRDefault="000F2978" w:rsidP="000F2978">
      <w:pPr>
        <w:jc w:val="both"/>
        <w:rPr>
          <w:color w:val="auto"/>
          <w:sz w:val="22"/>
          <w:szCs w:val="22"/>
        </w:rPr>
      </w:pPr>
      <w:r w:rsidRPr="000F2978">
        <w:rPr>
          <w:color w:val="auto"/>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0F2978" w:rsidRPr="000F2978" w:rsidRDefault="000F2978" w:rsidP="000F2978">
      <w:pPr>
        <w:jc w:val="both"/>
        <w:rPr>
          <w:color w:val="auto"/>
          <w:sz w:val="22"/>
          <w:szCs w:val="22"/>
        </w:rPr>
      </w:pPr>
      <w:r w:rsidRPr="000F2978">
        <w:rPr>
          <w:color w:val="auto"/>
          <w:sz w:val="22"/>
          <w:szCs w:val="22"/>
        </w:rPr>
        <w:t>      2) _____________________ (счет-фактура или акт приемки-передачи).</w:t>
      </w:r>
    </w:p>
    <w:p w:rsidR="000F2978" w:rsidRPr="000F2978" w:rsidRDefault="000F2978" w:rsidP="000F2978">
      <w:pPr>
        <w:jc w:val="both"/>
        <w:outlineLvl w:val="2"/>
        <w:rPr>
          <w:b/>
          <w:bCs/>
          <w:color w:val="auto"/>
          <w:sz w:val="22"/>
          <w:szCs w:val="22"/>
        </w:rPr>
      </w:pPr>
      <w:r w:rsidRPr="000F2978">
        <w:rPr>
          <w:b/>
          <w:bCs/>
          <w:color w:val="auto"/>
          <w:sz w:val="22"/>
          <w:szCs w:val="22"/>
        </w:rPr>
        <w:t>Глава 4. Условия поставки и приемки товара</w:t>
      </w:r>
    </w:p>
    <w:p w:rsidR="000F2978" w:rsidRPr="000F2978" w:rsidRDefault="000F2978" w:rsidP="000F2978">
      <w:pPr>
        <w:jc w:val="both"/>
        <w:rPr>
          <w:color w:val="auto"/>
          <w:sz w:val="22"/>
          <w:szCs w:val="22"/>
        </w:rPr>
      </w:pPr>
      <w:r w:rsidRPr="000F2978">
        <w:rPr>
          <w:color w:val="auto"/>
          <w:sz w:val="22"/>
          <w:szCs w:val="22"/>
        </w:rPr>
        <w:t>      7. Товары, поставляемые в рамках Договора, должны соответствовать или быть выше стандартов, указанных в технической спецификации.</w:t>
      </w:r>
    </w:p>
    <w:p w:rsidR="000F2978" w:rsidRPr="000F2978" w:rsidRDefault="000F2978" w:rsidP="000F2978">
      <w:pPr>
        <w:jc w:val="both"/>
        <w:rPr>
          <w:color w:val="auto"/>
          <w:sz w:val="22"/>
          <w:szCs w:val="22"/>
        </w:rPr>
      </w:pPr>
      <w:r w:rsidRPr="000F2978">
        <w:rPr>
          <w:color w:val="auto"/>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0F2978" w:rsidRPr="000F2978" w:rsidRDefault="000F2978" w:rsidP="000F2978">
      <w:pPr>
        <w:jc w:val="both"/>
        <w:rPr>
          <w:color w:val="auto"/>
          <w:sz w:val="22"/>
          <w:szCs w:val="22"/>
        </w:rPr>
      </w:pPr>
      <w:r w:rsidRPr="000F2978">
        <w:rPr>
          <w:color w:val="auto"/>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0F2978" w:rsidRPr="000F2978" w:rsidRDefault="000F2978" w:rsidP="000F2978">
      <w:pPr>
        <w:jc w:val="both"/>
        <w:rPr>
          <w:color w:val="auto"/>
          <w:sz w:val="22"/>
          <w:szCs w:val="22"/>
        </w:rPr>
      </w:pPr>
      <w:r w:rsidRPr="000F2978">
        <w:rPr>
          <w:color w:val="auto"/>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0F2978" w:rsidRPr="000F2978" w:rsidRDefault="000F2978" w:rsidP="000F2978">
      <w:pPr>
        <w:jc w:val="both"/>
        <w:rPr>
          <w:color w:val="auto"/>
          <w:sz w:val="22"/>
          <w:szCs w:val="22"/>
        </w:rPr>
      </w:pPr>
      <w:r w:rsidRPr="000F2978">
        <w:rPr>
          <w:color w:val="auto"/>
          <w:sz w:val="22"/>
          <w:szCs w:val="22"/>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0F2978" w:rsidRPr="000F2978" w:rsidRDefault="000F2978" w:rsidP="000F2978">
      <w:pPr>
        <w:jc w:val="both"/>
        <w:rPr>
          <w:color w:val="auto"/>
          <w:sz w:val="22"/>
          <w:szCs w:val="22"/>
        </w:rPr>
      </w:pPr>
      <w:r w:rsidRPr="000F2978">
        <w:rPr>
          <w:color w:val="auto"/>
          <w:sz w:val="22"/>
          <w:szCs w:val="22"/>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0F2978" w:rsidRPr="000F2978" w:rsidRDefault="000F2978" w:rsidP="000F2978">
      <w:pPr>
        <w:jc w:val="both"/>
        <w:rPr>
          <w:color w:val="auto"/>
          <w:sz w:val="22"/>
          <w:szCs w:val="22"/>
        </w:rPr>
      </w:pPr>
      <w:r w:rsidRPr="000F2978">
        <w:rPr>
          <w:color w:val="auto"/>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F2978" w:rsidRPr="000F2978" w:rsidRDefault="000F2978" w:rsidP="000F2978">
      <w:pPr>
        <w:jc w:val="both"/>
        <w:rPr>
          <w:color w:val="auto"/>
          <w:sz w:val="22"/>
          <w:szCs w:val="22"/>
        </w:rPr>
      </w:pPr>
      <w:r w:rsidRPr="000F2978">
        <w:rPr>
          <w:color w:val="auto"/>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0F2978" w:rsidRPr="000F2978" w:rsidRDefault="000F2978" w:rsidP="000F2978">
      <w:pPr>
        <w:jc w:val="both"/>
        <w:rPr>
          <w:color w:val="auto"/>
          <w:sz w:val="22"/>
          <w:szCs w:val="22"/>
        </w:rPr>
      </w:pPr>
      <w:r w:rsidRPr="000F2978">
        <w:rPr>
          <w:color w:val="auto"/>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0F2978" w:rsidRPr="000F2978" w:rsidRDefault="000F2978" w:rsidP="000F2978">
      <w:pPr>
        <w:jc w:val="both"/>
        <w:rPr>
          <w:color w:val="auto"/>
          <w:sz w:val="22"/>
          <w:szCs w:val="22"/>
        </w:rPr>
      </w:pPr>
      <w:r w:rsidRPr="000F2978">
        <w:rPr>
          <w:color w:val="auto"/>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0F2978" w:rsidRPr="000F2978" w:rsidRDefault="000F2978" w:rsidP="000F2978">
      <w:pPr>
        <w:jc w:val="both"/>
        <w:outlineLvl w:val="2"/>
        <w:rPr>
          <w:b/>
          <w:bCs/>
          <w:color w:val="auto"/>
          <w:sz w:val="22"/>
          <w:szCs w:val="22"/>
        </w:rPr>
      </w:pPr>
      <w:r w:rsidRPr="000F2978">
        <w:rPr>
          <w:b/>
          <w:bCs/>
          <w:color w:val="auto"/>
          <w:sz w:val="22"/>
          <w:szCs w:val="22"/>
        </w:rPr>
        <w:t>Глава 5. Особенности поставки и приемки медицинской техники</w:t>
      </w:r>
    </w:p>
    <w:p w:rsidR="000F2978" w:rsidRPr="000F2978" w:rsidRDefault="000F2978" w:rsidP="000F2978">
      <w:pPr>
        <w:jc w:val="both"/>
        <w:rPr>
          <w:color w:val="auto"/>
          <w:sz w:val="22"/>
          <w:szCs w:val="22"/>
        </w:rPr>
      </w:pPr>
      <w:r w:rsidRPr="000F2978">
        <w:rPr>
          <w:color w:val="auto"/>
          <w:sz w:val="22"/>
          <w:szCs w:val="22"/>
        </w:rPr>
        <w:t xml:space="preserve">      14. </w:t>
      </w:r>
      <w:proofErr w:type="gramStart"/>
      <w:r w:rsidRPr="000F2978">
        <w:rPr>
          <w:color w:val="auto"/>
          <w:sz w:val="22"/>
          <w:szCs w:val="22"/>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0F2978">
        <w:rPr>
          <w:color w:val="auto"/>
          <w:sz w:val="22"/>
          <w:szCs w:val="22"/>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0F2978" w:rsidRPr="000F2978" w:rsidRDefault="000F2978" w:rsidP="000F2978">
      <w:pPr>
        <w:jc w:val="both"/>
        <w:rPr>
          <w:color w:val="auto"/>
          <w:sz w:val="22"/>
          <w:szCs w:val="22"/>
        </w:rPr>
      </w:pPr>
      <w:r w:rsidRPr="000F2978">
        <w:rPr>
          <w:color w:val="auto"/>
          <w:sz w:val="22"/>
          <w:szCs w:val="22"/>
        </w:rPr>
        <w:t>      15. В рамках данного Договора Поставщик должен предоставить услуги, указанные в тендерной документации.</w:t>
      </w:r>
    </w:p>
    <w:p w:rsidR="000F2978" w:rsidRPr="000F2978" w:rsidRDefault="000F2978" w:rsidP="000F2978">
      <w:pPr>
        <w:jc w:val="both"/>
        <w:rPr>
          <w:color w:val="auto"/>
          <w:sz w:val="22"/>
          <w:szCs w:val="22"/>
        </w:rPr>
      </w:pPr>
      <w:r w:rsidRPr="000F2978">
        <w:rPr>
          <w:color w:val="auto"/>
          <w:sz w:val="22"/>
          <w:szCs w:val="22"/>
        </w:rPr>
        <w:t>      16. Цены на сопутствующие услуги включены в цену Договора.</w:t>
      </w:r>
    </w:p>
    <w:p w:rsidR="000F2978" w:rsidRPr="000F2978" w:rsidRDefault="000F2978" w:rsidP="000F2978">
      <w:pPr>
        <w:jc w:val="both"/>
        <w:rPr>
          <w:color w:val="auto"/>
          <w:sz w:val="22"/>
          <w:szCs w:val="22"/>
        </w:rPr>
      </w:pPr>
      <w:r w:rsidRPr="000F2978">
        <w:rPr>
          <w:color w:val="auto"/>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0F2978" w:rsidRPr="000F2978" w:rsidRDefault="000F2978" w:rsidP="000F2978">
      <w:pPr>
        <w:jc w:val="both"/>
        <w:rPr>
          <w:color w:val="auto"/>
          <w:sz w:val="22"/>
          <w:szCs w:val="22"/>
        </w:rPr>
      </w:pPr>
      <w:r w:rsidRPr="000F2978">
        <w:rPr>
          <w:color w:val="auto"/>
          <w:sz w:val="22"/>
          <w:szCs w:val="22"/>
        </w:rPr>
        <w:t>      18. Поставщик, в случае прекращения производства им запасных частей, должен:</w:t>
      </w:r>
    </w:p>
    <w:p w:rsidR="000F2978" w:rsidRPr="000F2978" w:rsidRDefault="000F2978" w:rsidP="000F2978">
      <w:pPr>
        <w:jc w:val="both"/>
        <w:rPr>
          <w:color w:val="auto"/>
          <w:sz w:val="22"/>
          <w:szCs w:val="22"/>
        </w:rPr>
      </w:pPr>
      <w:r w:rsidRPr="000F2978">
        <w:rPr>
          <w:color w:val="auto"/>
          <w:sz w:val="22"/>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0F2978" w:rsidRPr="000F2978" w:rsidRDefault="000F2978" w:rsidP="000F2978">
      <w:pPr>
        <w:jc w:val="both"/>
        <w:rPr>
          <w:color w:val="auto"/>
          <w:sz w:val="22"/>
          <w:szCs w:val="22"/>
        </w:rPr>
      </w:pPr>
      <w:r w:rsidRPr="000F2978">
        <w:rPr>
          <w:color w:val="auto"/>
          <w:sz w:val="22"/>
          <w:szCs w:val="22"/>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0F2978" w:rsidRPr="000F2978" w:rsidRDefault="000F2978" w:rsidP="000F2978">
      <w:pPr>
        <w:jc w:val="both"/>
        <w:rPr>
          <w:color w:val="auto"/>
          <w:sz w:val="22"/>
          <w:szCs w:val="22"/>
        </w:rPr>
      </w:pPr>
      <w:r w:rsidRPr="000F2978">
        <w:rPr>
          <w:color w:val="auto"/>
          <w:sz w:val="22"/>
          <w:szCs w:val="22"/>
        </w:rPr>
        <w:t>      19. Поставщик гарантирует, что товары, поставленные в рамках Договора:</w:t>
      </w:r>
    </w:p>
    <w:p w:rsidR="000F2978" w:rsidRPr="000F2978" w:rsidRDefault="000F2978" w:rsidP="000F2978">
      <w:pPr>
        <w:jc w:val="both"/>
        <w:rPr>
          <w:color w:val="auto"/>
          <w:sz w:val="22"/>
          <w:szCs w:val="22"/>
        </w:rPr>
      </w:pPr>
      <w:r w:rsidRPr="000F2978">
        <w:rPr>
          <w:color w:val="auto"/>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0F2978" w:rsidRPr="000F2978" w:rsidRDefault="000F2978" w:rsidP="000F2978">
      <w:pPr>
        <w:jc w:val="both"/>
        <w:rPr>
          <w:color w:val="auto"/>
          <w:sz w:val="22"/>
          <w:szCs w:val="22"/>
        </w:rPr>
      </w:pPr>
      <w:r w:rsidRPr="000F2978">
        <w:rPr>
          <w:color w:val="auto"/>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0F2978" w:rsidRPr="000F2978" w:rsidRDefault="000F2978" w:rsidP="000F2978">
      <w:pPr>
        <w:jc w:val="both"/>
        <w:rPr>
          <w:color w:val="auto"/>
          <w:sz w:val="22"/>
          <w:szCs w:val="22"/>
        </w:rPr>
      </w:pPr>
      <w:r w:rsidRPr="000F2978">
        <w:rPr>
          <w:color w:val="auto"/>
          <w:sz w:val="22"/>
          <w:szCs w:val="22"/>
        </w:rPr>
        <w:lastRenderedPageBreak/>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0F2978" w:rsidRPr="000F2978" w:rsidRDefault="000F2978" w:rsidP="000F2978">
      <w:pPr>
        <w:jc w:val="both"/>
        <w:rPr>
          <w:color w:val="auto"/>
          <w:sz w:val="22"/>
          <w:szCs w:val="22"/>
        </w:rPr>
      </w:pPr>
      <w:r w:rsidRPr="000F2978">
        <w:rPr>
          <w:color w:val="auto"/>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0F2978" w:rsidRPr="000F2978" w:rsidRDefault="000F2978" w:rsidP="000F2978">
      <w:pPr>
        <w:jc w:val="both"/>
        <w:rPr>
          <w:color w:val="auto"/>
          <w:sz w:val="22"/>
          <w:szCs w:val="22"/>
        </w:rPr>
      </w:pPr>
      <w:r w:rsidRPr="000F2978">
        <w:rPr>
          <w:color w:val="auto"/>
          <w:sz w:val="22"/>
          <w:szCs w:val="22"/>
        </w:rPr>
        <w:t>      22. Заказчик обязан оперативно уведомить Поставщика в письменном виде обо всех претензиях, связанных с данной гарантией.</w:t>
      </w:r>
    </w:p>
    <w:p w:rsidR="000F2978" w:rsidRPr="000F2978" w:rsidRDefault="000F2978" w:rsidP="000F2978">
      <w:pPr>
        <w:jc w:val="both"/>
        <w:rPr>
          <w:color w:val="auto"/>
          <w:sz w:val="22"/>
          <w:szCs w:val="22"/>
        </w:rPr>
      </w:pPr>
      <w:r w:rsidRPr="000F2978">
        <w:rPr>
          <w:color w:val="auto"/>
          <w:sz w:val="22"/>
          <w:szCs w:val="22"/>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0F2978" w:rsidRPr="000F2978" w:rsidRDefault="000F2978" w:rsidP="000F2978">
      <w:pPr>
        <w:jc w:val="both"/>
        <w:rPr>
          <w:color w:val="auto"/>
          <w:sz w:val="22"/>
          <w:szCs w:val="22"/>
        </w:rPr>
      </w:pPr>
      <w:r w:rsidRPr="000F2978">
        <w:rPr>
          <w:color w:val="auto"/>
          <w:sz w:val="22"/>
          <w:szCs w:val="22"/>
        </w:rPr>
        <w:t>      24. Если Поставщик, получив уведомление, не исправит дефек</w:t>
      </w:r>
      <w:proofErr w:type="gramStart"/>
      <w:r w:rsidRPr="000F2978">
        <w:rPr>
          <w:color w:val="auto"/>
          <w:sz w:val="22"/>
          <w:szCs w:val="22"/>
        </w:rPr>
        <w:t>т(</w:t>
      </w:r>
      <w:proofErr w:type="gramEnd"/>
      <w:r w:rsidRPr="000F2978">
        <w:rPr>
          <w:color w:val="auto"/>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0F2978" w:rsidRPr="000F2978" w:rsidRDefault="000F2978" w:rsidP="000F2978">
      <w:pPr>
        <w:jc w:val="both"/>
        <w:rPr>
          <w:color w:val="auto"/>
          <w:sz w:val="22"/>
          <w:szCs w:val="22"/>
        </w:rPr>
      </w:pPr>
      <w:r w:rsidRPr="000F2978">
        <w:rPr>
          <w:color w:val="auto"/>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0F2978" w:rsidRPr="000F2978" w:rsidRDefault="000F2978" w:rsidP="000F2978">
      <w:pPr>
        <w:jc w:val="both"/>
        <w:rPr>
          <w:color w:val="auto"/>
          <w:sz w:val="22"/>
          <w:szCs w:val="22"/>
        </w:rPr>
      </w:pPr>
      <w:r w:rsidRPr="000F2978">
        <w:rPr>
          <w:color w:val="auto"/>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0F2978" w:rsidRPr="000F2978" w:rsidRDefault="000F2978" w:rsidP="000F2978">
      <w:pPr>
        <w:jc w:val="both"/>
        <w:outlineLvl w:val="2"/>
        <w:rPr>
          <w:b/>
          <w:bCs/>
          <w:color w:val="auto"/>
          <w:sz w:val="22"/>
          <w:szCs w:val="22"/>
        </w:rPr>
      </w:pPr>
      <w:r w:rsidRPr="000F2978">
        <w:rPr>
          <w:b/>
          <w:bCs/>
          <w:color w:val="auto"/>
          <w:sz w:val="22"/>
          <w:szCs w:val="22"/>
        </w:rPr>
        <w:t>Глава 6. Ответственность Сторон</w:t>
      </w:r>
    </w:p>
    <w:p w:rsidR="000F2978" w:rsidRPr="000F2978" w:rsidRDefault="000F2978" w:rsidP="000F2978">
      <w:pPr>
        <w:jc w:val="both"/>
        <w:rPr>
          <w:color w:val="auto"/>
          <w:sz w:val="22"/>
          <w:szCs w:val="22"/>
        </w:rPr>
      </w:pPr>
      <w:r w:rsidRPr="000F2978">
        <w:rPr>
          <w:color w:val="auto"/>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0F2978" w:rsidRPr="000F2978" w:rsidRDefault="000F2978" w:rsidP="000F2978">
      <w:pPr>
        <w:jc w:val="both"/>
        <w:rPr>
          <w:color w:val="auto"/>
          <w:sz w:val="22"/>
          <w:szCs w:val="22"/>
        </w:rPr>
      </w:pPr>
      <w:r w:rsidRPr="000F2978">
        <w:rPr>
          <w:color w:val="auto"/>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rsidR="000F2978" w:rsidRPr="000F2978" w:rsidRDefault="000F2978" w:rsidP="000F2978">
      <w:pPr>
        <w:jc w:val="both"/>
        <w:rPr>
          <w:color w:val="auto"/>
          <w:sz w:val="22"/>
          <w:szCs w:val="22"/>
        </w:rPr>
      </w:pPr>
      <w:r w:rsidRPr="000F2978">
        <w:rPr>
          <w:color w:val="auto"/>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rsidR="000F2978" w:rsidRPr="000F2978" w:rsidRDefault="000F2978" w:rsidP="000F2978">
      <w:pPr>
        <w:jc w:val="both"/>
        <w:rPr>
          <w:color w:val="auto"/>
          <w:sz w:val="22"/>
          <w:szCs w:val="22"/>
        </w:rPr>
      </w:pPr>
      <w:r w:rsidRPr="000F2978">
        <w:rPr>
          <w:color w:val="auto"/>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0F2978">
        <w:rPr>
          <w:color w:val="auto"/>
          <w:sz w:val="22"/>
          <w:szCs w:val="22"/>
        </w:rPr>
        <w:t>е(</w:t>
      </w:r>
      <w:proofErr w:type="gramEnd"/>
      <w:r w:rsidRPr="000F2978">
        <w:rPr>
          <w:color w:val="auto"/>
          <w:sz w:val="22"/>
          <w:szCs w:val="22"/>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0F2978" w:rsidRPr="000F2978" w:rsidRDefault="000F2978" w:rsidP="000F2978">
      <w:pPr>
        <w:jc w:val="both"/>
        <w:rPr>
          <w:color w:val="auto"/>
          <w:sz w:val="22"/>
          <w:szCs w:val="22"/>
        </w:rPr>
      </w:pPr>
      <w:r w:rsidRPr="000F2978">
        <w:rPr>
          <w:color w:val="auto"/>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0F2978" w:rsidRPr="000F2978" w:rsidRDefault="000F2978" w:rsidP="000F2978">
      <w:pPr>
        <w:jc w:val="both"/>
        <w:rPr>
          <w:color w:val="auto"/>
          <w:sz w:val="22"/>
          <w:szCs w:val="22"/>
        </w:rPr>
      </w:pPr>
      <w:r w:rsidRPr="000F2978">
        <w:rPr>
          <w:color w:val="auto"/>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0F2978" w:rsidRPr="000F2978" w:rsidRDefault="000F2978" w:rsidP="000F2978">
      <w:pPr>
        <w:jc w:val="both"/>
        <w:rPr>
          <w:color w:val="auto"/>
          <w:sz w:val="22"/>
          <w:szCs w:val="22"/>
        </w:rPr>
      </w:pPr>
      <w:r w:rsidRPr="000F2978">
        <w:rPr>
          <w:color w:val="auto"/>
          <w:sz w:val="22"/>
          <w:szCs w:val="22"/>
        </w:rPr>
        <w:t xml:space="preserve">      33. </w:t>
      </w:r>
      <w:proofErr w:type="gramStart"/>
      <w:r w:rsidRPr="000F2978">
        <w:rPr>
          <w:color w:val="auto"/>
          <w:sz w:val="22"/>
          <w:szCs w:val="22"/>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0F2978" w:rsidRPr="000F2978" w:rsidRDefault="000F2978" w:rsidP="000F2978">
      <w:pPr>
        <w:jc w:val="both"/>
        <w:rPr>
          <w:color w:val="auto"/>
          <w:sz w:val="22"/>
          <w:szCs w:val="22"/>
        </w:rPr>
      </w:pPr>
      <w:r w:rsidRPr="000F2978">
        <w:rPr>
          <w:color w:val="auto"/>
          <w:sz w:val="22"/>
          <w:szCs w:val="22"/>
        </w:rPr>
        <w:t>      34. При возникновении форс-мажорных обстоятель</w:t>
      </w:r>
      <w:proofErr w:type="gramStart"/>
      <w:r w:rsidRPr="000F2978">
        <w:rPr>
          <w:color w:val="auto"/>
          <w:sz w:val="22"/>
          <w:szCs w:val="22"/>
        </w:rPr>
        <w:t>ств Ст</w:t>
      </w:r>
      <w:proofErr w:type="gramEnd"/>
      <w:r w:rsidRPr="000F2978">
        <w:rPr>
          <w:color w:val="auto"/>
          <w:sz w:val="22"/>
          <w:szCs w:val="22"/>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0F2978" w:rsidRPr="000F2978" w:rsidRDefault="000F2978" w:rsidP="000F2978">
      <w:pPr>
        <w:jc w:val="both"/>
        <w:rPr>
          <w:color w:val="auto"/>
          <w:sz w:val="22"/>
          <w:szCs w:val="22"/>
        </w:rPr>
      </w:pPr>
      <w:r w:rsidRPr="000F2978">
        <w:rPr>
          <w:color w:val="auto"/>
          <w:sz w:val="22"/>
          <w:szCs w:val="22"/>
        </w:rPr>
        <w:lastRenderedPageBreak/>
        <w:t>      35. В случае</w:t>
      </w:r>
      <w:proofErr w:type="gramStart"/>
      <w:r w:rsidRPr="000F2978">
        <w:rPr>
          <w:color w:val="auto"/>
          <w:sz w:val="22"/>
          <w:szCs w:val="22"/>
        </w:rPr>
        <w:t>,</w:t>
      </w:r>
      <w:proofErr w:type="gramEnd"/>
      <w:r w:rsidRPr="000F2978">
        <w:rPr>
          <w:color w:val="auto"/>
          <w:sz w:val="22"/>
          <w:szCs w:val="22"/>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0F2978" w:rsidRPr="000F2978" w:rsidRDefault="000F2978" w:rsidP="000F2978">
      <w:pPr>
        <w:jc w:val="both"/>
        <w:rPr>
          <w:color w:val="auto"/>
          <w:sz w:val="22"/>
          <w:szCs w:val="22"/>
        </w:rPr>
      </w:pPr>
      <w:r w:rsidRPr="000F2978">
        <w:rPr>
          <w:color w:val="auto"/>
          <w:sz w:val="22"/>
          <w:szCs w:val="22"/>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0F2978">
        <w:rPr>
          <w:color w:val="auto"/>
          <w:sz w:val="22"/>
          <w:szCs w:val="22"/>
        </w:rPr>
        <w:t>несет никакой финансовой обязанности</w:t>
      </w:r>
      <w:proofErr w:type="gramEnd"/>
      <w:r w:rsidRPr="000F2978">
        <w:rPr>
          <w:color w:val="auto"/>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F2978" w:rsidRPr="000F2978" w:rsidRDefault="000F2978" w:rsidP="000F2978">
      <w:pPr>
        <w:jc w:val="both"/>
        <w:rPr>
          <w:color w:val="auto"/>
          <w:sz w:val="22"/>
          <w:szCs w:val="22"/>
        </w:rPr>
      </w:pPr>
      <w:r w:rsidRPr="000F2978">
        <w:rPr>
          <w:color w:val="auto"/>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0F2978" w:rsidRPr="000F2978" w:rsidRDefault="000F2978" w:rsidP="000F2978">
      <w:pPr>
        <w:jc w:val="both"/>
        <w:rPr>
          <w:color w:val="auto"/>
          <w:sz w:val="22"/>
          <w:szCs w:val="22"/>
        </w:rPr>
      </w:pPr>
      <w:r w:rsidRPr="000F2978">
        <w:rPr>
          <w:color w:val="auto"/>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F2978" w:rsidRPr="000F2978" w:rsidRDefault="000F2978" w:rsidP="000F2978">
      <w:pPr>
        <w:jc w:val="both"/>
        <w:rPr>
          <w:color w:val="auto"/>
          <w:sz w:val="22"/>
          <w:szCs w:val="22"/>
        </w:rPr>
      </w:pPr>
      <w:r w:rsidRPr="000F2978">
        <w:rPr>
          <w:color w:val="auto"/>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F2978" w:rsidRPr="000F2978" w:rsidRDefault="000F2978" w:rsidP="000F2978">
      <w:pPr>
        <w:jc w:val="both"/>
        <w:rPr>
          <w:color w:val="auto"/>
          <w:sz w:val="22"/>
          <w:szCs w:val="22"/>
        </w:rPr>
      </w:pPr>
      <w:r w:rsidRPr="000F2978">
        <w:rPr>
          <w:color w:val="auto"/>
          <w:sz w:val="22"/>
          <w:szCs w:val="22"/>
        </w:rPr>
        <w:t xml:space="preserve">      39. </w:t>
      </w:r>
      <w:proofErr w:type="gramStart"/>
      <w:r w:rsidRPr="000F2978">
        <w:rPr>
          <w:color w:val="auto"/>
          <w:sz w:val="22"/>
          <w:szCs w:val="22"/>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0F2978">
        <w:rPr>
          <w:color w:val="auto"/>
          <w:sz w:val="22"/>
          <w:szCs w:val="22"/>
        </w:rPr>
        <w:t xml:space="preserve"> также соблюдают антикоррупционные требования согласно </w:t>
      </w:r>
      <w:hyperlink r:id="rId6" w:anchor="z339" w:history="1">
        <w:r w:rsidRPr="00BB725A">
          <w:rPr>
            <w:color w:val="auto"/>
            <w:sz w:val="22"/>
            <w:szCs w:val="22"/>
          </w:rPr>
          <w:t>приложению</w:t>
        </w:r>
      </w:hyperlink>
      <w:r w:rsidRPr="000F2978">
        <w:rPr>
          <w:color w:val="auto"/>
          <w:sz w:val="22"/>
          <w:szCs w:val="22"/>
        </w:rPr>
        <w:t xml:space="preserve"> к Договору.</w:t>
      </w:r>
    </w:p>
    <w:p w:rsidR="000F2978" w:rsidRPr="000F2978" w:rsidRDefault="000F2978" w:rsidP="000F2978">
      <w:pPr>
        <w:jc w:val="both"/>
        <w:outlineLvl w:val="2"/>
        <w:rPr>
          <w:b/>
          <w:bCs/>
          <w:color w:val="auto"/>
          <w:sz w:val="22"/>
          <w:szCs w:val="22"/>
        </w:rPr>
      </w:pPr>
      <w:r w:rsidRPr="000F2978">
        <w:rPr>
          <w:b/>
          <w:bCs/>
          <w:color w:val="auto"/>
          <w:sz w:val="22"/>
          <w:szCs w:val="22"/>
        </w:rPr>
        <w:t>Глава 7. Конфиденциальность</w:t>
      </w:r>
    </w:p>
    <w:p w:rsidR="000F2978" w:rsidRPr="000F2978" w:rsidRDefault="000F2978" w:rsidP="000F2978">
      <w:pPr>
        <w:jc w:val="both"/>
        <w:rPr>
          <w:color w:val="auto"/>
          <w:sz w:val="22"/>
          <w:szCs w:val="22"/>
        </w:rPr>
      </w:pPr>
      <w:r w:rsidRPr="000F2978">
        <w:rPr>
          <w:color w:val="auto"/>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0F2978" w:rsidRPr="000F2978" w:rsidRDefault="000F2978" w:rsidP="000F2978">
      <w:pPr>
        <w:jc w:val="both"/>
        <w:rPr>
          <w:color w:val="auto"/>
          <w:sz w:val="22"/>
          <w:szCs w:val="22"/>
        </w:rPr>
      </w:pPr>
      <w:r w:rsidRPr="000F2978">
        <w:rPr>
          <w:color w:val="auto"/>
          <w:sz w:val="22"/>
          <w:szCs w:val="22"/>
        </w:rPr>
        <w:t>      1) во время раскрытия находилась в публичном доступе;</w:t>
      </w:r>
    </w:p>
    <w:p w:rsidR="000F2978" w:rsidRPr="000F2978" w:rsidRDefault="000F2978" w:rsidP="000F2978">
      <w:pPr>
        <w:jc w:val="both"/>
        <w:rPr>
          <w:color w:val="auto"/>
          <w:sz w:val="22"/>
          <w:szCs w:val="22"/>
        </w:rPr>
      </w:pPr>
      <w:r w:rsidRPr="000F2978">
        <w:rPr>
          <w:color w:val="auto"/>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0F2978" w:rsidRPr="000F2978" w:rsidRDefault="000F2978" w:rsidP="000F2978">
      <w:pPr>
        <w:jc w:val="both"/>
        <w:rPr>
          <w:color w:val="auto"/>
          <w:sz w:val="22"/>
          <w:szCs w:val="22"/>
        </w:rPr>
      </w:pPr>
      <w:r w:rsidRPr="000F2978">
        <w:rPr>
          <w:color w:val="auto"/>
          <w:sz w:val="22"/>
          <w:szCs w:val="22"/>
        </w:rPr>
        <w:t>      3) во время раскрытия другой Стороной находилась во владении у Стороны и не была приобретена прямо или косвенно у такой Стороны;</w:t>
      </w:r>
    </w:p>
    <w:p w:rsidR="000F2978" w:rsidRPr="000F2978" w:rsidRDefault="000F2978" w:rsidP="000F2978">
      <w:pPr>
        <w:jc w:val="both"/>
        <w:rPr>
          <w:color w:val="auto"/>
          <w:sz w:val="22"/>
          <w:szCs w:val="22"/>
        </w:rPr>
      </w:pPr>
      <w:r w:rsidRPr="000F2978">
        <w:rPr>
          <w:color w:val="auto"/>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0F2978" w:rsidRPr="000F2978" w:rsidRDefault="000F2978" w:rsidP="000F2978">
      <w:pPr>
        <w:jc w:val="both"/>
        <w:rPr>
          <w:color w:val="auto"/>
          <w:sz w:val="22"/>
          <w:szCs w:val="22"/>
        </w:rPr>
      </w:pPr>
      <w:r w:rsidRPr="000F2978">
        <w:rPr>
          <w:color w:val="auto"/>
          <w:sz w:val="22"/>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0F2978" w:rsidRPr="000F2978" w:rsidRDefault="000F2978" w:rsidP="000F2978">
      <w:pPr>
        <w:jc w:val="both"/>
        <w:rPr>
          <w:color w:val="auto"/>
          <w:sz w:val="22"/>
          <w:szCs w:val="22"/>
        </w:rPr>
      </w:pPr>
      <w:r w:rsidRPr="000F2978">
        <w:rPr>
          <w:color w:val="auto"/>
          <w:sz w:val="22"/>
          <w:szCs w:val="22"/>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0F2978" w:rsidRPr="000F2978" w:rsidRDefault="000F2978" w:rsidP="000F2978">
      <w:pPr>
        <w:jc w:val="both"/>
        <w:outlineLvl w:val="2"/>
        <w:rPr>
          <w:b/>
          <w:bCs/>
          <w:color w:val="auto"/>
          <w:sz w:val="22"/>
          <w:szCs w:val="22"/>
        </w:rPr>
      </w:pPr>
      <w:r w:rsidRPr="000F2978">
        <w:rPr>
          <w:b/>
          <w:bCs/>
          <w:color w:val="auto"/>
          <w:sz w:val="22"/>
          <w:szCs w:val="22"/>
        </w:rPr>
        <w:t>Глава 8. Заключительные положения</w:t>
      </w:r>
    </w:p>
    <w:p w:rsidR="000F2978" w:rsidRPr="000F2978" w:rsidRDefault="000F2978" w:rsidP="000F2978">
      <w:pPr>
        <w:jc w:val="both"/>
        <w:rPr>
          <w:color w:val="auto"/>
          <w:sz w:val="22"/>
          <w:szCs w:val="22"/>
        </w:rPr>
      </w:pPr>
      <w:r w:rsidRPr="000F2978">
        <w:rPr>
          <w:color w:val="auto"/>
          <w:sz w:val="22"/>
          <w:szCs w:val="22"/>
        </w:rPr>
        <w:t>      42. Договор составляется на казахском и русском языках. В случае</w:t>
      </w:r>
      <w:proofErr w:type="gramStart"/>
      <w:r w:rsidRPr="000F2978">
        <w:rPr>
          <w:color w:val="auto"/>
          <w:sz w:val="22"/>
          <w:szCs w:val="22"/>
        </w:rPr>
        <w:t>,</w:t>
      </w:r>
      <w:proofErr w:type="gramEnd"/>
      <w:r w:rsidRPr="000F2978">
        <w:rPr>
          <w:color w:val="auto"/>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0F2978" w:rsidRPr="000F2978" w:rsidRDefault="000F2978" w:rsidP="000F2978">
      <w:pPr>
        <w:jc w:val="both"/>
        <w:rPr>
          <w:color w:val="auto"/>
          <w:sz w:val="22"/>
          <w:szCs w:val="22"/>
        </w:rPr>
      </w:pPr>
      <w:r w:rsidRPr="000F2978">
        <w:rPr>
          <w:color w:val="auto"/>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0F2978" w:rsidRPr="000F2978" w:rsidRDefault="000F2978" w:rsidP="000F2978">
      <w:pPr>
        <w:jc w:val="both"/>
        <w:rPr>
          <w:color w:val="auto"/>
          <w:sz w:val="22"/>
          <w:szCs w:val="22"/>
        </w:rPr>
      </w:pPr>
      <w:r w:rsidRPr="000F2978">
        <w:rPr>
          <w:color w:val="auto"/>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F2978" w:rsidRPr="000F2978" w:rsidRDefault="000F2978" w:rsidP="000F2978">
      <w:pPr>
        <w:jc w:val="both"/>
        <w:rPr>
          <w:color w:val="auto"/>
          <w:sz w:val="22"/>
          <w:szCs w:val="22"/>
        </w:rPr>
      </w:pPr>
      <w:r w:rsidRPr="000F2978">
        <w:rPr>
          <w:color w:val="auto"/>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rsidR="000F2978" w:rsidRPr="000F2978" w:rsidRDefault="000F2978" w:rsidP="000F2978">
      <w:pPr>
        <w:jc w:val="both"/>
        <w:rPr>
          <w:color w:val="auto"/>
          <w:sz w:val="22"/>
          <w:szCs w:val="22"/>
        </w:rPr>
      </w:pPr>
      <w:r w:rsidRPr="000F2978">
        <w:rPr>
          <w:color w:val="auto"/>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rsidR="000F2978" w:rsidRPr="000F2978" w:rsidRDefault="000F2978" w:rsidP="000F2978">
      <w:pPr>
        <w:jc w:val="both"/>
        <w:rPr>
          <w:color w:val="auto"/>
          <w:sz w:val="22"/>
          <w:szCs w:val="22"/>
        </w:rPr>
      </w:pPr>
      <w:r w:rsidRPr="000F2978">
        <w:rPr>
          <w:color w:val="auto"/>
          <w:sz w:val="22"/>
          <w:szCs w:val="22"/>
        </w:rPr>
        <w:t xml:space="preserve">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w:t>
      </w:r>
      <w:r w:rsidRPr="000F2978">
        <w:rPr>
          <w:color w:val="auto"/>
          <w:sz w:val="22"/>
          <w:szCs w:val="22"/>
        </w:rPr>
        <w:lastRenderedPageBreak/>
        <w:t>государственных учреждений) либо после подписания Сторонами и внесения Поставщиком обеспечения исполнения Договора.</w:t>
      </w:r>
    </w:p>
    <w:p w:rsidR="000F2978" w:rsidRPr="000F2978" w:rsidRDefault="000F2978" w:rsidP="000F2978">
      <w:pPr>
        <w:jc w:val="both"/>
        <w:rPr>
          <w:color w:val="auto"/>
          <w:sz w:val="22"/>
          <w:szCs w:val="22"/>
        </w:rPr>
      </w:pPr>
      <w:r w:rsidRPr="000F2978">
        <w:rPr>
          <w:color w:val="auto"/>
          <w:sz w:val="22"/>
          <w:szCs w:val="22"/>
        </w:rPr>
        <w:t>      Дата регистрации в территориальном органе казначейства (для государственных органов и государственных учреждений): ________________.</w:t>
      </w:r>
    </w:p>
    <w:p w:rsidR="000F2978" w:rsidRPr="000F2978" w:rsidRDefault="000F2978" w:rsidP="000F2978">
      <w:pPr>
        <w:jc w:val="both"/>
        <w:rPr>
          <w:color w:val="auto"/>
          <w:sz w:val="22"/>
          <w:szCs w:val="22"/>
        </w:rPr>
      </w:pPr>
      <w:r w:rsidRPr="000F2978">
        <w:rPr>
          <w:color w:val="auto"/>
          <w:sz w:val="22"/>
          <w:szCs w:val="22"/>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0F2978" w:rsidRPr="000F2978" w:rsidRDefault="000F2978" w:rsidP="000F2978">
      <w:pPr>
        <w:outlineLvl w:val="2"/>
        <w:rPr>
          <w:b/>
          <w:bCs/>
          <w:color w:val="auto"/>
          <w:sz w:val="22"/>
          <w:szCs w:val="22"/>
        </w:rPr>
      </w:pPr>
      <w:r w:rsidRPr="000F2978">
        <w:rPr>
          <w:b/>
          <w:bCs/>
          <w:color w:val="auto"/>
          <w:sz w:val="22"/>
          <w:szCs w:val="22"/>
        </w:rPr>
        <w:t>Глава 9. Адреса, банковские реквизиты и подписи Сторон:</w:t>
      </w:r>
    </w:p>
    <w:tbl>
      <w:tblPr>
        <w:tblW w:w="9225" w:type="dxa"/>
        <w:tblCellSpacing w:w="15" w:type="dxa"/>
        <w:tblCellMar>
          <w:top w:w="15" w:type="dxa"/>
          <w:left w:w="15" w:type="dxa"/>
          <w:bottom w:w="15" w:type="dxa"/>
          <w:right w:w="15" w:type="dxa"/>
        </w:tblCellMar>
        <w:tblLook w:val="04A0"/>
      </w:tblPr>
      <w:tblGrid>
        <w:gridCol w:w="4612"/>
        <w:gridCol w:w="4613"/>
      </w:tblGrid>
      <w:tr w:rsidR="000F2978" w:rsidRPr="000F2978" w:rsidTr="000F2978">
        <w:trPr>
          <w:tblCellSpacing w:w="15" w:type="dxa"/>
        </w:trPr>
        <w:tc>
          <w:tcPr>
            <w:tcW w:w="0" w:type="auto"/>
            <w:vAlign w:val="center"/>
            <w:hideMark/>
          </w:tcPr>
          <w:p w:rsidR="000F2978" w:rsidRPr="000F2978" w:rsidRDefault="000F2978" w:rsidP="000F2978">
            <w:pPr>
              <w:rPr>
                <w:color w:val="auto"/>
              </w:rPr>
            </w:pPr>
            <w:r w:rsidRPr="000F2978">
              <w:rPr>
                <w:color w:val="auto"/>
              </w:rPr>
              <w:t>Заказчик: _____________________</w:t>
            </w:r>
            <w:r w:rsidRPr="000F2978">
              <w:rPr>
                <w:color w:val="auto"/>
              </w:rPr>
              <w:br/>
              <w:t>БИН Юридический адрес:</w:t>
            </w:r>
            <w:r w:rsidRPr="000F2978">
              <w:rPr>
                <w:color w:val="auto"/>
              </w:rPr>
              <w:br/>
              <w:t>Банковские реквизиты</w:t>
            </w:r>
            <w:r w:rsidRPr="000F2978">
              <w:rPr>
                <w:color w:val="auto"/>
              </w:rPr>
              <w:br/>
              <w:t>Телефон, e-mail</w:t>
            </w:r>
            <w:r w:rsidRPr="000F2978">
              <w:rPr>
                <w:color w:val="auto"/>
              </w:rPr>
              <w:br/>
              <w:t>Должность ________________ Подпись,</w:t>
            </w:r>
            <w:r w:rsidRPr="000F2978">
              <w:rPr>
                <w:color w:val="auto"/>
              </w:rPr>
              <w:br/>
              <w:t>Ф.И.О. (при его наличии)</w:t>
            </w:r>
            <w:r w:rsidRPr="000F2978">
              <w:rPr>
                <w:color w:val="auto"/>
              </w:rPr>
              <w:br/>
              <w:t>Печать (при наличии)</w:t>
            </w:r>
          </w:p>
        </w:tc>
        <w:tc>
          <w:tcPr>
            <w:tcW w:w="0" w:type="auto"/>
            <w:vAlign w:val="center"/>
            <w:hideMark/>
          </w:tcPr>
          <w:p w:rsidR="000F2978" w:rsidRPr="000F2978" w:rsidRDefault="000F2978" w:rsidP="000F2978">
            <w:pPr>
              <w:rPr>
                <w:color w:val="auto"/>
              </w:rPr>
            </w:pPr>
            <w:r w:rsidRPr="000F2978">
              <w:rPr>
                <w:color w:val="auto"/>
              </w:rPr>
              <w:t>Поставщик: _____________________</w:t>
            </w:r>
            <w:r w:rsidRPr="000F2978">
              <w:rPr>
                <w:color w:val="auto"/>
              </w:rPr>
              <w:br/>
              <w:t>БИН Юридический адрес:</w:t>
            </w:r>
            <w:r w:rsidRPr="000F2978">
              <w:rPr>
                <w:color w:val="auto"/>
              </w:rPr>
              <w:br/>
              <w:t>Банковские реквизиты</w:t>
            </w:r>
            <w:r w:rsidRPr="000F2978">
              <w:rPr>
                <w:color w:val="auto"/>
              </w:rPr>
              <w:br/>
              <w:t>Телефон, e-mail</w:t>
            </w:r>
            <w:r w:rsidRPr="000F2978">
              <w:rPr>
                <w:color w:val="auto"/>
              </w:rPr>
              <w:br/>
              <w:t>Должность ________________ Подпись,</w:t>
            </w:r>
            <w:r w:rsidRPr="000F2978">
              <w:rPr>
                <w:color w:val="auto"/>
              </w:rPr>
              <w:br/>
              <w:t>Ф.И.О. (при его наличии)</w:t>
            </w:r>
            <w:r w:rsidRPr="000F2978">
              <w:rPr>
                <w:color w:val="auto"/>
              </w:rPr>
              <w:br/>
              <w:t>Печать (при наличии)</w:t>
            </w:r>
          </w:p>
        </w:tc>
      </w:tr>
    </w:tbl>
    <w:p w:rsidR="00630845" w:rsidRDefault="00630845" w:rsidP="00AD34F0">
      <w:pPr>
        <w:jc w:val="center"/>
        <w:textAlignment w:val="baseline"/>
        <w:rPr>
          <w:color w:val="auto"/>
          <w:sz w:val="22"/>
          <w:szCs w:val="22"/>
        </w:rPr>
      </w:pPr>
    </w:p>
    <w:p w:rsidR="00630845" w:rsidRDefault="00630845">
      <w:pPr>
        <w:spacing w:after="200" w:line="276" w:lineRule="auto"/>
        <w:rPr>
          <w:color w:val="auto"/>
          <w:sz w:val="22"/>
          <w:szCs w:val="22"/>
        </w:rPr>
      </w:pPr>
      <w:r>
        <w:rPr>
          <w:color w:val="auto"/>
          <w:sz w:val="22"/>
          <w:szCs w:val="22"/>
        </w:rPr>
        <w:br w:type="page"/>
      </w:r>
    </w:p>
    <w:p w:rsidR="00B91CCD" w:rsidRPr="0079486F" w:rsidRDefault="00B91CCD" w:rsidP="00630845">
      <w:pPr>
        <w:jc w:val="right"/>
        <w:textAlignment w:val="baseline"/>
        <w:rPr>
          <w:color w:val="auto"/>
          <w:sz w:val="22"/>
          <w:szCs w:val="22"/>
        </w:rPr>
      </w:pPr>
    </w:p>
    <w:sectPr w:rsidR="00B91CCD" w:rsidRPr="0079486F" w:rsidSect="00AD34F0">
      <w:pgSz w:w="11906" w:h="16838"/>
      <w:pgMar w:top="426"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C1660B"/>
    <w:rsid w:val="00065489"/>
    <w:rsid w:val="000F2978"/>
    <w:rsid w:val="001A6C52"/>
    <w:rsid w:val="004C0F03"/>
    <w:rsid w:val="00625E6C"/>
    <w:rsid w:val="00630845"/>
    <w:rsid w:val="0077224F"/>
    <w:rsid w:val="0079452A"/>
    <w:rsid w:val="0079486F"/>
    <w:rsid w:val="00817D3C"/>
    <w:rsid w:val="00A3690A"/>
    <w:rsid w:val="00AD34F0"/>
    <w:rsid w:val="00B01DC9"/>
    <w:rsid w:val="00B91CCD"/>
    <w:rsid w:val="00BB4956"/>
    <w:rsid w:val="00BB725A"/>
    <w:rsid w:val="00C1660B"/>
    <w:rsid w:val="00C21C16"/>
    <w:rsid w:val="00E3252F"/>
    <w:rsid w:val="00F976A1"/>
    <w:rsid w:val="00FF1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0A"/>
    <w:pPr>
      <w:spacing w:after="0" w:line="240" w:lineRule="auto"/>
    </w:pPr>
    <w:rPr>
      <w:rFonts w:ascii="Times New Roman" w:eastAsia="Times New Roman" w:hAnsi="Times New Roman" w:cs="Times New Roman"/>
      <w:color w:val="000000"/>
      <w:sz w:val="24"/>
      <w:szCs w:val="24"/>
      <w:lang w:eastAsia="ru-RU"/>
    </w:rPr>
  </w:style>
  <w:style w:type="paragraph" w:styleId="3">
    <w:name w:val="heading 3"/>
    <w:basedOn w:val="a"/>
    <w:link w:val="30"/>
    <w:uiPriority w:val="9"/>
    <w:qFormat/>
    <w:rsid w:val="00065489"/>
    <w:pPr>
      <w:spacing w:before="100" w:beforeAutospacing="1" w:after="100" w:afterAutospacing="1"/>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a"/>
    <w:rsid w:val="00A3690A"/>
    <w:rPr>
      <w:color w:val="333399"/>
      <w:u w:val="single"/>
    </w:rPr>
  </w:style>
  <w:style w:type="character" w:customStyle="1" w:styleId="s0">
    <w:name w:val="s0"/>
    <w:rsid w:val="00A3690A"/>
    <w:rPr>
      <w:rFonts w:ascii="Times New Roman" w:hAnsi="Times New Roman" w:cs="Times New Roman" w:hint="default"/>
      <w:b w:val="0"/>
      <w:bCs w:val="0"/>
      <w:i w:val="0"/>
      <w:iCs w:val="0"/>
      <w:color w:val="000000"/>
    </w:rPr>
  </w:style>
  <w:style w:type="character" w:customStyle="1" w:styleId="s1">
    <w:name w:val="s1"/>
    <w:rsid w:val="00A3690A"/>
    <w:rPr>
      <w:rFonts w:ascii="Times New Roman" w:hAnsi="Times New Roman" w:cs="Times New Roman" w:hint="default"/>
      <w:b/>
      <w:bCs/>
      <w:color w:val="000000"/>
    </w:rPr>
  </w:style>
  <w:style w:type="character" w:customStyle="1" w:styleId="s2">
    <w:name w:val="s2"/>
    <w:rsid w:val="00A3690A"/>
    <w:rPr>
      <w:rFonts w:ascii="Times New Roman" w:hAnsi="Times New Roman" w:cs="Times New Roman" w:hint="default"/>
      <w:color w:val="333399"/>
      <w:u w:val="single"/>
    </w:rPr>
  </w:style>
  <w:style w:type="character" w:customStyle="1" w:styleId="30">
    <w:name w:val="Заголовок 3 Знак"/>
    <w:basedOn w:val="a0"/>
    <w:link w:val="3"/>
    <w:uiPriority w:val="9"/>
    <w:rsid w:val="00065489"/>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65489"/>
    <w:pPr>
      <w:spacing w:before="100" w:beforeAutospacing="1" w:after="100" w:afterAutospacing="1"/>
    </w:pPr>
    <w:rPr>
      <w:color w:val="auto"/>
    </w:rPr>
  </w:style>
  <w:style w:type="character" w:styleId="a5">
    <w:name w:val="Hyperlink"/>
    <w:basedOn w:val="a0"/>
    <w:uiPriority w:val="99"/>
    <w:semiHidden/>
    <w:unhideWhenUsed/>
    <w:rsid w:val="00065489"/>
    <w:rPr>
      <w:color w:val="0000FF"/>
      <w:u w:val="single"/>
    </w:rPr>
  </w:style>
  <w:style w:type="table" w:styleId="a6">
    <w:name w:val="Table Grid"/>
    <w:basedOn w:val="a1"/>
    <w:uiPriority w:val="59"/>
    <w:rsid w:val="00065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0A"/>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a"/>
    <w:rsid w:val="00A3690A"/>
    <w:rPr>
      <w:color w:val="333399"/>
      <w:u w:val="single"/>
    </w:rPr>
  </w:style>
  <w:style w:type="character" w:customStyle="1" w:styleId="s0">
    <w:name w:val="s0"/>
    <w:rsid w:val="00A3690A"/>
    <w:rPr>
      <w:rFonts w:ascii="Times New Roman" w:hAnsi="Times New Roman" w:cs="Times New Roman" w:hint="default"/>
      <w:b w:val="0"/>
      <w:bCs w:val="0"/>
      <w:i w:val="0"/>
      <w:iCs w:val="0"/>
      <w:color w:val="000000"/>
    </w:rPr>
  </w:style>
  <w:style w:type="character" w:customStyle="1" w:styleId="s1">
    <w:name w:val="s1"/>
    <w:rsid w:val="00A3690A"/>
    <w:rPr>
      <w:rFonts w:ascii="Times New Roman" w:hAnsi="Times New Roman" w:cs="Times New Roman" w:hint="default"/>
      <w:b/>
      <w:bCs/>
      <w:color w:val="000000"/>
    </w:rPr>
  </w:style>
  <w:style w:type="character" w:customStyle="1" w:styleId="s2">
    <w:name w:val="s2"/>
    <w:rsid w:val="00A3690A"/>
    <w:rPr>
      <w:rFonts w:ascii="Times New Roman" w:hAnsi="Times New Roman" w:cs="Times New Roman" w:hint="default"/>
      <w:color w:val="333399"/>
      <w:u w:val="single"/>
    </w:rPr>
  </w:style>
</w:styles>
</file>

<file path=word/webSettings.xml><?xml version="1.0" encoding="utf-8"?>
<w:webSettings xmlns:r="http://schemas.openxmlformats.org/officeDocument/2006/relationships" xmlns:w="http://schemas.openxmlformats.org/wordprocessingml/2006/main">
  <w:divs>
    <w:div w:id="280841011">
      <w:bodyDiv w:val="1"/>
      <w:marLeft w:val="0"/>
      <w:marRight w:val="0"/>
      <w:marTop w:val="0"/>
      <w:marBottom w:val="0"/>
      <w:divBdr>
        <w:top w:val="none" w:sz="0" w:space="0" w:color="auto"/>
        <w:left w:val="none" w:sz="0" w:space="0" w:color="auto"/>
        <w:bottom w:val="none" w:sz="0" w:space="0" w:color="auto"/>
        <w:right w:val="none" w:sz="0" w:space="0" w:color="auto"/>
      </w:divBdr>
    </w:div>
    <w:div w:id="394934048">
      <w:bodyDiv w:val="1"/>
      <w:marLeft w:val="0"/>
      <w:marRight w:val="0"/>
      <w:marTop w:val="0"/>
      <w:marBottom w:val="0"/>
      <w:divBdr>
        <w:top w:val="none" w:sz="0" w:space="0" w:color="auto"/>
        <w:left w:val="none" w:sz="0" w:space="0" w:color="auto"/>
        <w:bottom w:val="none" w:sz="0" w:space="0" w:color="auto"/>
        <w:right w:val="none" w:sz="0" w:space="0" w:color="auto"/>
      </w:divBdr>
    </w:div>
    <w:div w:id="1202550805">
      <w:bodyDiv w:val="1"/>
      <w:marLeft w:val="0"/>
      <w:marRight w:val="0"/>
      <w:marTop w:val="0"/>
      <w:marBottom w:val="0"/>
      <w:divBdr>
        <w:top w:val="none" w:sz="0" w:space="0" w:color="auto"/>
        <w:left w:val="none" w:sz="0" w:space="0" w:color="auto"/>
        <w:bottom w:val="none" w:sz="0" w:space="0" w:color="auto"/>
        <w:right w:val="none" w:sz="0" w:space="0" w:color="auto"/>
      </w:divBdr>
    </w:div>
    <w:div w:id="1386903754">
      <w:bodyDiv w:val="1"/>
      <w:marLeft w:val="0"/>
      <w:marRight w:val="0"/>
      <w:marTop w:val="0"/>
      <w:marBottom w:val="0"/>
      <w:divBdr>
        <w:top w:val="none" w:sz="0" w:space="0" w:color="auto"/>
        <w:left w:val="none" w:sz="0" w:space="0" w:color="auto"/>
        <w:bottom w:val="none" w:sz="0" w:space="0" w:color="auto"/>
        <w:right w:val="none" w:sz="0" w:space="0" w:color="auto"/>
      </w:divBdr>
    </w:div>
    <w:div w:id="1484085067">
      <w:bodyDiv w:val="1"/>
      <w:marLeft w:val="0"/>
      <w:marRight w:val="0"/>
      <w:marTop w:val="0"/>
      <w:marBottom w:val="0"/>
      <w:divBdr>
        <w:top w:val="none" w:sz="0" w:space="0" w:color="auto"/>
        <w:left w:val="none" w:sz="0" w:space="0" w:color="auto"/>
        <w:bottom w:val="none" w:sz="0" w:space="0" w:color="auto"/>
        <w:right w:val="none" w:sz="0" w:space="0" w:color="auto"/>
      </w:divBdr>
    </w:div>
    <w:div w:id="1782918298">
      <w:bodyDiv w:val="1"/>
      <w:marLeft w:val="0"/>
      <w:marRight w:val="0"/>
      <w:marTop w:val="0"/>
      <w:marBottom w:val="0"/>
      <w:divBdr>
        <w:top w:val="none" w:sz="0" w:space="0" w:color="auto"/>
        <w:left w:val="none" w:sz="0" w:space="0" w:color="auto"/>
        <w:bottom w:val="none" w:sz="0" w:space="0" w:color="auto"/>
        <w:right w:val="none" w:sz="0" w:space="0" w:color="auto"/>
      </w:divBdr>
    </w:div>
    <w:div w:id="186432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V2100025166" TargetMode="External"/><Relationship Id="rId5" Type="http://schemas.openxmlformats.org/officeDocument/2006/relationships/hyperlink" Target="https://adilet.zan.kz/rus/docs/P210000037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FE924-C772-47A9-9F58-CDA526AF7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5985</Words>
  <Characters>34120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Мусин Баубек Абайұлы</dc:creator>
  <cp:lastModifiedBy>Windows User</cp:lastModifiedBy>
  <cp:revision>9</cp:revision>
  <cp:lastPrinted>2019-01-23T10:45:00Z</cp:lastPrinted>
  <dcterms:created xsi:type="dcterms:W3CDTF">2020-09-04T09:09:00Z</dcterms:created>
  <dcterms:modified xsi:type="dcterms:W3CDTF">2022-01-14T04:55:00Z</dcterms:modified>
</cp:coreProperties>
</file>